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441" w:rsidRPr="00F35EA8" w:rsidRDefault="00F21441" w:rsidP="00F35EA8">
      <w:pPr>
        <w:pStyle w:val="a6"/>
        <w:jc w:val="center"/>
        <w:rPr>
          <w:rFonts w:ascii="Times New Roman" w:hAnsi="Times New Roman" w:cs="Times New Roman"/>
        </w:rPr>
      </w:pPr>
      <w:r w:rsidRPr="00F35EA8">
        <w:rPr>
          <w:rFonts w:ascii="Times New Roman" w:hAnsi="Times New Roman" w:cs="Times New Roman"/>
        </w:rPr>
        <w:t>ФОРМА</w:t>
      </w:r>
    </w:p>
    <w:p w:rsidR="00F21441" w:rsidRPr="00F35EA8" w:rsidRDefault="00F21441" w:rsidP="00F35EA8">
      <w:pPr>
        <w:pStyle w:val="a6"/>
        <w:jc w:val="center"/>
        <w:rPr>
          <w:rFonts w:ascii="Times New Roman" w:hAnsi="Times New Roman" w:cs="Times New Roman"/>
        </w:rPr>
      </w:pPr>
      <w:r w:rsidRPr="00F35EA8">
        <w:rPr>
          <w:rFonts w:ascii="Times New Roman" w:hAnsi="Times New Roman" w:cs="Times New Roman"/>
        </w:rPr>
        <w:t>раскрытия информации акционерными обществами, акции</w:t>
      </w:r>
    </w:p>
    <w:p w:rsidR="00F21441" w:rsidRPr="00F35EA8" w:rsidRDefault="00F21441" w:rsidP="00F35EA8">
      <w:pPr>
        <w:pStyle w:val="a6"/>
        <w:jc w:val="center"/>
        <w:rPr>
          <w:rFonts w:ascii="Times New Roman" w:hAnsi="Times New Roman" w:cs="Times New Roman"/>
        </w:rPr>
      </w:pPr>
      <w:r w:rsidRPr="00F35EA8">
        <w:rPr>
          <w:rFonts w:ascii="Times New Roman" w:hAnsi="Times New Roman" w:cs="Times New Roman"/>
        </w:rPr>
        <w:t>в уставных капиталах которых находятся в государственной</w:t>
      </w:r>
    </w:p>
    <w:p w:rsidR="00F21441" w:rsidRPr="00F35EA8" w:rsidRDefault="00F21441" w:rsidP="00F35EA8">
      <w:pPr>
        <w:pStyle w:val="a6"/>
        <w:jc w:val="center"/>
        <w:rPr>
          <w:rFonts w:ascii="Times New Roman" w:hAnsi="Times New Roman" w:cs="Times New Roman"/>
        </w:rPr>
      </w:pPr>
      <w:r w:rsidRPr="00F35EA8">
        <w:rPr>
          <w:rFonts w:ascii="Times New Roman" w:hAnsi="Times New Roman" w:cs="Times New Roman"/>
        </w:rPr>
        <w:t>или муниципальной собственности</w:t>
      </w:r>
    </w:p>
    <w:p w:rsidR="00F21441" w:rsidRPr="0003126B" w:rsidRDefault="00F21441" w:rsidP="0003126B">
      <w:pPr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7"/>
        <w:gridCol w:w="4249"/>
        <w:gridCol w:w="4045"/>
      </w:tblGrid>
      <w:tr w:rsidR="00F21441" w:rsidRPr="00A53D7A" w:rsidTr="00210E68">
        <w:tc>
          <w:tcPr>
            <w:tcW w:w="9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 Общая характеристика акционерного общества, акции которого находятся в государственной или муниципальной собственности (АО)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Полное наименование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152185" w:rsidP="007011A0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Акционерное общество «Югорская региональная электросетевая компания»</w:t>
            </w:r>
            <w:r w:rsidR="004C3434" w:rsidRPr="00A53D7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Почтовый адрес и адрес местонахождения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152185" w:rsidP="007011A0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52185">
              <w:rPr>
                <w:rFonts w:ascii="Times New Roman" w:hAnsi="Times New Roman" w:cs="Times New Roman"/>
              </w:rPr>
              <w:t>628011, Россия, Ханты-Мансийский автономный округ – Югра, г. Ханты-Мансийск, ул. Ленина, д. 52/1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Основной государственный регистрационный номер (ОГРН)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BE77AE" w:rsidP="007011A0">
            <w:pPr>
              <w:rPr>
                <w:rFonts w:ascii="Times New Roman" w:hAnsi="Times New Roman" w:cs="Times New Roman"/>
              </w:rPr>
            </w:pPr>
            <w:r w:rsidRPr="00BE77AE">
              <w:rPr>
                <w:rFonts w:ascii="Times New Roman" w:hAnsi="Times New Roman" w:cs="Times New Roman"/>
              </w:rPr>
              <w:t>1118601002596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Адрес сайта АО в информационно-телекоммуникационной сети "Интернет"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A70BA6" w:rsidP="007011A0">
            <w:pPr>
              <w:rPr>
                <w:rFonts w:ascii="Times New Roman" w:hAnsi="Times New Roman" w:cs="Times New Roman"/>
              </w:rPr>
            </w:pPr>
            <w:hyperlink r:id="rId6" w:history="1">
              <w:r w:rsidR="007011A0" w:rsidRPr="007011A0">
                <w:rPr>
                  <w:rStyle w:val="a5"/>
                  <w:rFonts w:ascii="Times New Roman" w:hAnsi="Times New Roman"/>
                  <w:color w:val="auto"/>
                </w:rPr>
                <w:t>www.yuresk.ru</w:t>
              </w:r>
            </w:hyperlink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Органы управления АО: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сведения о единоличном исполнительном органе (Ф.И.О., наименование органа и реквизиты решения о его образовании);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данные о составе совета директоров (наблюдательного совета), в том числе о представителях интересов Российской Федерации, субъектов Российской Федерации, муниципальных образований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F41" w:rsidRDefault="00D70174" w:rsidP="007011A0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Генеральный директор – </w:t>
            </w:r>
            <w:r w:rsidR="000E0AD7">
              <w:rPr>
                <w:rFonts w:ascii="Times New Roman" w:hAnsi="Times New Roman" w:cs="Times New Roman"/>
              </w:rPr>
              <w:t xml:space="preserve">Козлов </w:t>
            </w:r>
            <w:r w:rsidR="005F201D">
              <w:rPr>
                <w:rFonts w:ascii="Times New Roman" w:hAnsi="Times New Roman" w:cs="Times New Roman"/>
              </w:rPr>
              <w:t>Михаил Станиславович</w:t>
            </w:r>
            <w:r w:rsidR="00BD233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Избран </w:t>
            </w:r>
            <w:r w:rsidR="00E6779E">
              <w:rPr>
                <w:rFonts w:ascii="Times New Roman" w:hAnsi="Times New Roman" w:cs="Times New Roman"/>
              </w:rPr>
              <w:t>на заседании с</w:t>
            </w:r>
            <w:r w:rsidR="003F6656">
              <w:rPr>
                <w:rFonts w:ascii="Times New Roman" w:hAnsi="Times New Roman" w:cs="Times New Roman"/>
              </w:rPr>
              <w:t>овета директоров</w:t>
            </w:r>
            <w:r>
              <w:rPr>
                <w:rFonts w:ascii="Times New Roman" w:hAnsi="Times New Roman" w:cs="Times New Roman"/>
              </w:rPr>
              <w:t xml:space="preserve"> – п</w:t>
            </w:r>
            <w:r w:rsidR="005F201D">
              <w:rPr>
                <w:rFonts w:ascii="Times New Roman" w:hAnsi="Times New Roman" w:cs="Times New Roman"/>
              </w:rPr>
              <w:t xml:space="preserve">ротокол № 2 от </w:t>
            </w:r>
            <w:r w:rsidR="003A48FC" w:rsidRPr="003A48FC">
              <w:rPr>
                <w:rFonts w:ascii="Times New Roman" w:hAnsi="Times New Roman" w:cs="Times New Roman"/>
              </w:rPr>
              <w:t>27</w:t>
            </w:r>
            <w:r w:rsidR="003A48FC">
              <w:rPr>
                <w:rFonts w:ascii="Times New Roman" w:hAnsi="Times New Roman" w:cs="Times New Roman"/>
              </w:rPr>
              <w:t>.06.2018</w:t>
            </w:r>
            <w:r w:rsidR="005F201D">
              <w:rPr>
                <w:rFonts w:ascii="Times New Roman" w:hAnsi="Times New Roman" w:cs="Times New Roman"/>
              </w:rPr>
              <w:t>.</w:t>
            </w:r>
          </w:p>
          <w:p w:rsidR="00C71451" w:rsidRDefault="00DA799A" w:rsidP="007011A0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Состав </w:t>
            </w:r>
            <w:r w:rsidR="00E6779E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овета директоров</w:t>
            </w:r>
            <w:r w:rsidR="00C71451">
              <w:rPr>
                <w:rFonts w:ascii="Times New Roman" w:hAnsi="Times New Roman" w:cs="Times New Roman"/>
              </w:rPr>
              <w:t>:</w:t>
            </w:r>
          </w:p>
          <w:p w:rsidR="00DA799A" w:rsidRDefault="00DA799A" w:rsidP="007011A0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DA799A">
              <w:rPr>
                <w:rFonts w:ascii="Times New Roman" w:hAnsi="Times New Roman" w:cs="Times New Roman"/>
              </w:rPr>
              <w:t>Ковальчук Егор Викторович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="003A48FC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 xml:space="preserve">редседатель </w:t>
            </w:r>
            <w:r w:rsidR="00E6779E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овета директоров.</w:t>
            </w:r>
          </w:p>
          <w:p w:rsidR="00DA799A" w:rsidRDefault="00DA799A" w:rsidP="007011A0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Pr="00DA799A">
              <w:rPr>
                <w:rFonts w:ascii="Times New Roman" w:hAnsi="Times New Roman" w:cs="Times New Roman"/>
              </w:rPr>
              <w:t>Уткин Анатолий Валерьевич</w:t>
            </w:r>
            <w:r w:rsidR="003A48FC">
              <w:rPr>
                <w:rFonts w:ascii="Times New Roman" w:hAnsi="Times New Roman" w:cs="Times New Roman"/>
              </w:rPr>
              <w:t xml:space="preserve"> – заместитель П</w:t>
            </w:r>
            <w:r>
              <w:rPr>
                <w:rFonts w:ascii="Times New Roman" w:hAnsi="Times New Roman" w:cs="Times New Roman"/>
              </w:rPr>
              <w:t xml:space="preserve">редседателя </w:t>
            </w:r>
            <w:r w:rsidR="00E6779E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овета директоров.</w:t>
            </w:r>
          </w:p>
          <w:p w:rsidR="00DA799A" w:rsidRDefault="00DA799A" w:rsidP="007011A0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Pr="00DA799A">
              <w:rPr>
                <w:rFonts w:ascii="Times New Roman" w:hAnsi="Times New Roman" w:cs="Times New Roman"/>
              </w:rPr>
              <w:t>Власов Алексей Владимирович</w:t>
            </w:r>
            <w:r>
              <w:rPr>
                <w:rFonts w:ascii="Times New Roman" w:hAnsi="Times New Roman" w:cs="Times New Roman"/>
              </w:rPr>
              <w:t xml:space="preserve"> – член </w:t>
            </w:r>
            <w:r w:rsidR="00E6779E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овета директоров.</w:t>
            </w:r>
          </w:p>
          <w:p w:rsidR="00DA799A" w:rsidRDefault="00DA799A" w:rsidP="007011A0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Pr="00DA799A">
              <w:rPr>
                <w:rFonts w:ascii="Times New Roman" w:hAnsi="Times New Roman" w:cs="Times New Roman"/>
              </w:rPr>
              <w:t>Мирошник Татьяна Викторовна</w:t>
            </w:r>
            <w:r>
              <w:rPr>
                <w:rFonts w:ascii="Times New Roman" w:hAnsi="Times New Roman" w:cs="Times New Roman"/>
              </w:rPr>
              <w:t xml:space="preserve"> – член </w:t>
            </w:r>
            <w:r w:rsidR="00E6779E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овета директоров.</w:t>
            </w:r>
          </w:p>
          <w:p w:rsidR="00DA799A" w:rsidRDefault="00DA799A" w:rsidP="007011A0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r w:rsidRPr="00DA799A">
              <w:rPr>
                <w:rFonts w:ascii="Times New Roman" w:hAnsi="Times New Roman" w:cs="Times New Roman"/>
              </w:rPr>
              <w:t>Кукушкин Павел Владимирович</w:t>
            </w:r>
            <w:r>
              <w:rPr>
                <w:rFonts w:ascii="Times New Roman" w:hAnsi="Times New Roman" w:cs="Times New Roman"/>
              </w:rPr>
              <w:t xml:space="preserve"> – член </w:t>
            </w:r>
            <w:r w:rsidR="00E6779E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овета директоров.</w:t>
            </w:r>
          </w:p>
          <w:p w:rsidR="000E0AD7" w:rsidRPr="00A53D7A" w:rsidRDefault="00DA799A" w:rsidP="007011A0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 </w:t>
            </w:r>
            <w:r w:rsidRPr="00DA799A">
              <w:rPr>
                <w:rFonts w:ascii="Times New Roman" w:hAnsi="Times New Roman" w:cs="Times New Roman"/>
              </w:rPr>
              <w:t>Звездин Андрей Леонидович – независимый директор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F21441" w:rsidRPr="00A53D7A" w:rsidTr="00A01897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Информация о наличии материалов (документов), характеризующих краткосрочное, среднесрочное и долгосрочное стратегическое и программное развитие АО (реквизиты решения об утверждении бизнес-плана, стратегии развития и иных документов и наименование органа, принявшего такое решение)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33C" w:rsidRPr="001E3F51" w:rsidRDefault="00455CD9" w:rsidP="007011A0">
            <w:pPr>
              <w:rPr>
                <w:rFonts w:ascii="Times New Roman" w:hAnsi="Times New Roman" w:cs="Times New Roman"/>
                <w:highlight w:val="yellow"/>
              </w:rPr>
            </w:pPr>
            <w:r w:rsidRPr="007011A0">
              <w:rPr>
                <w:rFonts w:ascii="Times New Roman" w:hAnsi="Times New Roman" w:cs="Times New Roman"/>
              </w:rPr>
              <w:t>Инвестиционная программа акционерного общества «Югорская региональная электросетевая компания» на 2018-2022 гг., утвержденная приказом Департамента жилищно-коммунального комплекса и энергетики ХМАО-Югры №</w:t>
            </w:r>
            <w:r w:rsidR="007011A0" w:rsidRPr="007011A0">
              <w:rPr>
                <w:rFonts w:ascii="Times New Roman" w:hAnsi="Times New Roman" w:cs="Times New Roman"/>
              </w:rPr>
              <w:t xml:space="preserve"> 33-Пр-149 от 07.09.2018</w:t>
            </w:r>
            <w:r w:rsidR="00756D1E" w:rsidRPr="00A0189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lastRenderedPageBreak/>
              <w:t>1.7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Информация о введении в отношении АО процедуры, применяемой в деле о банкротстве (наименование процедуры, дата и номер судебного решения)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0F404C" w:rsidP="000312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Процедура не вводилась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Размер уставного капитала АО, тыс. рублей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185D3C" w:rsidP="00A81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9 779 832,0</w:t>
            </w:r>
            <w:r w:rsidR="00761903">
              <w:rPr>
                <w:rFonts w:ascii="Times New Roman" w:hAnsi="Times New Roman" w:cs="Times New Roman"/>
              </w:rPr>
              <w:t xml:space="preserve"> тыс. руб.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Общее количество, номинальная стоимость и категории выпущенных акций, шт.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185D3C" w:rsidP="00756D1E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137767">
              <w:rPr>
                <w:rFonts w:ascii="Times New Roman" w:hAnsi="Times New Roman" w:cs="Times New Roman"/>
              </w:rPr>
              <w:t>9 779 832</w:t>
            </w:r>
            <w:r w:rsidR="00420A4E">
              <w:rPr>
                <w:rFonts w:ascii="Times New Roman" w:hAnsi="Times New Roman" w:cs="Times New Roman"/>
              </w:rPr>
              <w:t> 021 шт</w:t>
            </w:r>
            <w:r w:rsidR="00756D1E">
              <w:rPr>
                <w:rFonts w:ascii="Times New Roman" w:hAnsi="Times New Roman" w:cs="Times New Roman"/>
              </w:rPr>
              <w:t>. обыкновенных бездокументарных акций номинальной стоимостью 1 рубль каждая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Сведения о реестродержателе АО с указанием наименования, адреса местонахождения, почтового адреса, адреса сайта в информационно-телекоммуникационной сети "Интернет"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4AA" w:rsidRDefault="00761903" w:rsidP="008534AA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Закрытое акционерно</w:t>
            </w:r>
            <w:r w:rsidR="008D0375">
              <w:rPr>
                <w:rFonts w:ascii="Times New Roman" w:hAnsi="Times New Roman" w:cs="Times New Roman"/>
              </w:rPr>
              <w:t>е общество «</w:t>
            </w:r>
            <w:proofErr w:type="spellStart"/>
            <w:r w:rsidR="008D0375">
              <w:rPr>
                <w:rFonts w:ascii="Times New Roman" w:hAnsi="Times New Roman" w:cs="Times New Roman"/>
              </w:rPr>
              <w:t>Сургутинвестнефть</w:t>
            </w:r>
            <w:proofErr w:type="spellEnd"/>
            <w:r w:rsidR="008D0375">
              <w:rPr>
                <w:rFonts w:ascii="Times New Roman" w:hAnsi="Times New Roman" w:cs="Times New Roman"/>
              </w:rPr>
              <w:t>»</w:t>
            </w:r>
          </w:p>
          <w:p w:rsidR="00F361C7" w:rsidRDefault="00761903" w:rsidP="008534AA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761903">
              <w:rPr>
                <w:rFonts w:ascii="Times New Roman" w:hAnsi="Times New Roman" w:cs="Times New Roman"/>
              </w:rPr>
              <w:t>628415, Россия, Ханты-Мансийский автономный округ-Югра, г. Сургут, ул. Энтузиастов, 52/1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761903" w:rsidRPr="00A53D7A" w:rsidRDefault="008534AA" w:rsidP="00FB7BE9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www.sineft.ru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Размер доли Российской Федерации (субъекта Российской Федерации, муниципального образования) в уставном капитале АО, %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6F1DA5" w:rsidP="0003126B">
            <w:pPr>
              <w:rPr>
                <w:rFonts w:ascii="Times New Roman" w:hAnsi="Times New Roman" w:cs="Times New Roman"/>
              </w:rPr>
            </w:pPr>
            <w:r w:rsidRPr="006F1DA5">
              <w:rPr>
                <w:rFonts w:ascii="Times New Roman" w:hAnsi="Times New Roman" w:cs="Times New Roman"/>
              </w:rPr>
              <w:t xml:space="preserve">32,0056%  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Адрес страницы раскрытия информации АО в информационно-телекоммуникационной сети "Интернет" в соответствии с законодательством о рынке ценных бумаг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6F1DA5" w:rsidP="0003126B">
            <w:pPr>
              <w:rPr>
                <w:rFonts w:ascii="Times New Roman" w:hAnsi="Times New Roman" w:cs="Times New Roman"/>
              </w:rPr>
            </w:pPr>
            <w:r w:rsidRPr="006F1DA5">
              <w:rPr>
                <w:rFonts w:ascii="Times New Roman" w:hAnsi="Times New Roman" w:cs="Times New Roman"/>
              </w:rPr>
              <w:t>www.yuresk.ru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Фактическая среднесписочная численность работников АО по состоянию на отчетную дату, чел.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6F1DA5" w:rsidP="00307B0C">
            <w:pPr>
              <w:rPr>
                <w:rFonts w:ascii="Times New Roman" w:hAnsi="Times New Roman" w:cs="Times New Roman"/>
              </w:rPr>
            </w:pPr>
            <w:r w:rsidRPr="00307B0C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CF23B5" w:rsidRPr="00307B0C">
              <w:rPr>
                <w:rFonts w:ascii="Times New Roman" w:hAnsi="Times New Roman" w:cs="Times New Roman"/>
                <w:color w:val="000000" w:themeColor="text1"/>
                <w:lang w:val="en-US"/>
              </w:rPr>
              <w:t>9</w:t>
            </w:r>
            <w:r w:rsidR="00307B0C" w:rsidRPr="00307B0C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07B0C">
              <w:rPr>
                <w:rFonts w:ascii="Times New Roman" w:hAnsi="Times New Roman" w:cs="Times New Roman"/>
                <w:color w:val="000000" w:themeColor="text1"/>
              </w:rPr>
              <w:t xml:space="preserve"> чел</w:t>
            </w:r>
            <w:r w:rsidR="00742AB6" w:rsidRPr="00307B0C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1.14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Сведения о филиалах и представительствах АО с указанием адресов местонахождения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A5" w:rsidRDefault="006F1DA5" w:rsidP="006F1DA5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6F1DA5">
              <w:rPr>
                <w:rFonts w:ascii="Times New Roman" w:hAnsi="Times New Roman" w:cs="Times New Roman"/>
              </w:rPr>
              <w:t>Кондинский филиал</w:t>
            </w:r>
            <w:r>
              <w:rPr>
                <w:rFonts w:ascii="Times New Roman" w:hAnsi="Times New Roman" w:cs="Times New Roman"/>
              </w:rPr>
              <w:t xml:space="preserve"> – Россия, ХМАО-Югра, </w:t>
            </w:r>
            <w:proofErr w:type="spellStart"/>
            <w:r w:rsidRPr="006F1DA5">
              <w:rPr>
                <w:rFonts w:ascii="Times New Roman" w:hAnsi="Times New Roman" w:cs="Times New Roman"/>
              </w:rPr>
              <w:t>пгт</w:t>
            </w:r>
            <w:proofErr w:type="spellEnd"/>
            <w:r w:rsidRPr="006F1DA5">
              <w:rPr>
                <w:rFonts w:ascii="Times New Roman" w:hAnsi="Times New Roman" w:cs="Times New Roman"/>
              </w:rPr>
              <w:t xml:space="preserve">. Междуреченский, </w:t>
            </w:r>
          </w:p>
          <w:p w:rsidR="006F1DA5" w:rsidRDefault="006F1DA5" w:rsidP="006F1DA5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6F1DA5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6F1DA5">
              <w:rPr>
                <w:rFonts w:ascii="Times New Roman" w:hAnsi="Times New Roman" w:cs="Times New Roman"/>
              </w:rPr>
              <w:t>Кондинская</w:t>
            </w:r>
            <w:proofErr w:type="spellEnd"/>
            <w:r w:rsidRPr="006F1DA5">
              <w:rPr>
                <w:rFonts w:ascii="Times New Roman" w:hAnsi="Times New Roman" w:cs="Times New Roman"/>
              </w:rPr>
              <w:t>, 346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6F1DA5" w:rsidRDefault="006F1DA5" w:rsidP="006F1DA5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Pr="006F1DA5">
              <w:rPr>
                <w:rFonts w:ascii="Times New Roman" w:hAnsi="Times New Roman" w:cs="Times New Roman"/>
              </w:rPr>
              <w:t>Советский филиал</w:t>
            </w:r>
            <w:r>
              <w:rPr>
                <w:rFonts w:ascii="Times New Roman" w:hAnsi="Times New Roman" w:cs="Times New Roman"/>
              </w:rPr>
              <w:t xml:space="preserve"> – Россия, ХМАО-Югра, г. </w:t>
            </w:r>
            <w:proofErr w:type="spellStart"/>
            <w:r>
              <w:rPr>
                <w:rFonts w:ascii="Times New Roman" w:hAnsi="Times New Roman" w:cs="Times New Roman"/>
              </w:rPr>
              <w:t>Югорск</w:t>
            </w:r>
            <w:proofErr w:type="spellEnd"/>
            <w:r w:rsidRPr="006F1DA5">
              <w:rPr>
                <w:rFonts w:ascii="Times New Roman" w:hAnsi="Times New Roman" w:cs="Times New Roman"/>
              </w:rPr>
              <w:t>, ул. Геологов, 8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F530D1" w:rsidRPr="00BE3A8C" w:rsidRDefault="006F1DA5" w:rsidP="00F530D1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Pr="006F1DA5">
              <w:rPr>
                <w:rFonts w:ascii="Times New Roman" w:hAnsi="Times New Roman" w:cs="Times New Roman"/>
              </w:rPr>
              <w:t>Березовский филиал</w:t>
            </w:r>
            <w:r>
              <w:rPr>
                <w:rFonts w:ascii="Times New Roman" w:hAnsi="Times New Roman" w:cs="Times New Roman"/>
              </w:rPr>
              <w:t xml:space="preserve"> – Россия, ХМАО-Югра, </w:t>
            </w:r>
            <w:r w:rsidR="007F3B8B" w:rsidRPr="00BE3A8C">
              <w:rPr>
                <w:rFonts w:ascii="Times New Roman" w:hAnsi="Times New Roman" w:cs="Times New Roman"/>
                <w:color w:val="000000" w:themeColor="text1"/>
              </w:rPr>
              <w:t xml:space="preserve">Березовский район, </w:t>
            </w:r>
            <w:proofErr w:type="spellStart"/>
            <w:r w:rsidR="00247F67" w:rsidRPr="00BE3A8C"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="008C7B3A" w:rsidRPr="00BE3A8C">
              <w:rPr>
                <w:rFonts w:ascii="Times New Roman" w:hAnsi="Times New Roman" w:cs="Times New Roman"/>
                <w:color w:val="000000" w:themeColor="text1"/>
              </w:rPr>
              <w:t>гт</w:t>
            </w:r>
            <w:proofErr w:type="spellEnd"/>
            <w:r w:rsidR="00247F67" w:rsidRPr="00BE3A8C">
              <w:rPr>
                <w:rFonts w:ascii="Times New Roman" w:hAnsi="Times New Roman" w:cs="Times New Roman"/>
                <w:color w:val="000000" w:themeColor="text1"/>
              </w:rPr>
              <w:t xml:space="preserve">. Березово, </w:t>
            </w:r>
            <w:r w:rsidR="00F530D1" w:rsidRPr="00BE3A8C">
              <w:rPr>
                <w:rFonts w:ascii="Times New Roman" w:hAnsi="Times New Roman" w:cs="Times New Roman"/>
                <w:color w:val="000000" w:themeColor="text1"/>
              </w:rPr>
              <w:t>ул. Механическая, 1</w:t>
            </w:r>
            <w:r w:rsidR="00247F67" w:rsidRPr="00BE3A8C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6F1DA5" w:rsidRDefault="00247F67" w:rsidP="006F1DA5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="006F1DA5" w:rsidRPr="006F1DA5">
              <w:rPr>
                <w:rFonts w:ascii="Times New Roman" w:hAnsi="Times New Roman" w:cs="Times New Roman"/>
              </w:rPr>
              <w:t>Белоярский филиал</w:t>
            </w:r>
            <w:r w:rsidR="006F1DA5">
              <w:rPr>
                <w:rFonts w:ascii="Times New Roman" w:hAnsi="Times New Roman" w:cs="Times New Roman"/>
              </w:rPr>
              <w:t xml:space="preserve"> – Россия, ХМАО-Югра, г. Белоярский</w:t>
            </w:r>
            <w:r w:rsidR="006F1DA5" w:rsidRPr="006F1DA5">
              <w:rPr>
                <w:rFonts w:ascii="Times New Roman" w:hAnsi="Times New Roman" w:cs="Times New Roman"/>
              </w:rPr>
              <w:t>, ул.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F1DA5" w:rsidRPr="006F1DA5">
              <w:rPr>
                <w:rFonts w:ascii="Times New Roman" w:hAnsi="Times New Roman" w:cs="Times New Roman"/>
              </w:rPr>
              <w:t>Центральная, 33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F21441" w:rsidRPr="00A53D7A" w:rsidRDefault="00247F67" w:rsidP="008D0375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proofErr w:type="spellStart"/>
            <w:r w:rsidRPr="00247F67">
              <w:rPr>
                <w:rFonts w:ascii="Times New Roman" w:hAnsi="Times New Roman" w:cs="Times New Roman"/>
              </w:rPr>
              <w:t>Няганьский</w:t>
            </w:r>
            <w:proofErr w:type="spellEnd"/>
            <w:r w:rsidRPr="00247F67">
              <w:rPr>
                <w:rFonts w:ascii="Times New Roman" w:hAnsi="Times New Roman" w:cs="Times New Roman"/>
              </w:rPr>
              <w:t xml:space="preserve"> филиал</w:t>
            </w:r>
            <w:r>
              <w:rPr>
                <w:rFonts w:ascii="Times New Roman" w:hAnsi="Times New Roman" w:cs="Times New Roman"/>
              </w:rPr>
              <w:t xml:space="preserve"> – Россия, ХМАО-Югра, г. </w:t>
            </w:r>
            <w:proofErr w:type="spellStart"/>
            <w:r>
              <w:rPr>
                <w:rFonts w:ascii="Times New Roman" w:hAnsi="Times New Roman" w:cs="Times New Roman"/>
              </w:rPr>
              <w:t>Нягань</w:t>
            </w:r>
            <w:proofErr w:type="spellEnd"/>
            <w:r w:rsidRPr="00247F67">
              <w:rPr>
                <w:rFonts w:ascii="Times New Roman" w:hAnsi="Times New Roman" w:cs="Times New Roman"/>
              </w:rPr>
              <w:t>, пр. Нефтяников, 7, строение 9</w:t>
            </w:r>
            <w:r w:rsidR="008D0375">
              <w:rPr>
                <w:rFonts w:ascii="Times New Roman" w:hAnsi="Times New Roman" w:cs="Times New Roman"/>
              </w:rPr>
              <w:t>.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lastRenderedPageBreak/>
              <w:t>1.15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Перечень организаций, в уставном капитале которых доля участия АО превышает 25%, с указанием наименования и ОГРН каждой организации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F3D" w:rsidRDefault="00E23F3D" w:rsidP="00F80A66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E23F3D">
              <w:rPr>
                <w:rFonts w:ascii="Times New Roman" w:hAnsi="Times New Roman" w:cs="Times New Roman"/>
              </w:rPr>
              <w:t xml:space="preserve">АО «ЮТЭК - </w:t>
            </w:r>
            <w:proofErr w:type="spellStart"/>
            <w:r w:rsidRPr="00E23F3D">
              <w:rPr>
                <w:rFonts w:ascii="Times New Roman" w:hAnsi="Times New Roman" w:cs="Times New Roman"/>
              </w:rPr>
              <w:t>Совэнерго</w:t>
            </w:r>
            <w:proofErr w:type="spellEnd"/>
            <w:r w:rsidRPr="00E23F3D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F21441" w:rsidRDefault="00E23F3D" w:rsidP="00F80A66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ОГРН: </w:t>
            </w:r>
            <w:r w:rsidRPr="00E23F3D">
              <w:rPr>
                <w:rFonts w:ascii="Times New Roman" w:hAnsi="Times New Roman" w:cs="Times New Roman"/>
              </w:rPr>
              <w:t>1048600300979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6702EC" w:rsidRDefault="008D0375" w:rsidP="00F80A66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6702EC">
              <w:rPr>
                <w:rFonts w:ascii="Times New Roman" w:hAnsi="Times New Roman" w:cs="Times New Roman"/>
              </w:rPr>
              <w:t xml:space="preserve">. </w:t>
            </w:r>
            <w:r w:rsidR="006702EC" w:rsidRPr="006702EC">
              <w:rPr>
                <w:rFonts w:ascii="Times New Roman" w:hAnsi="Times New Roman" w:cs="Times New Roman"/>
              </w:rPr>
              <w:t xml:space="preserve">АО «ЮТЭК - </w:t>
            </w:r>
            <w:proofErr w:type="spellStart"/>
            <w:r w:rsidR="006702EC" w:rsidRPr="006702EC">
              <w:rPr>
                <w:rFonts w:ascii="Times New Roman" w:hAnsi="Times New Roman" w:cs="Times New Roman"/>
              </w:rPr>
              <w:t>Покачи</w:t>
            </w:r>
            <w:proofErr w:type="spellEnd"/>
            <w:r w:rsidR="006702EC" w:rsidRPr="006702EC">
              <w:rPr>
                <w:rFonts w:ascii="Times New Roman" w:hAnsi="Times New Roman" w:cs="Times New Roman"/>
              </w:rPr>
              <w:t>»</w:t>
            </w:r>
            <w:r w:rsidR="006702EC">
              <w:rPr>
                <w:rFonts w:ascii="Times New Roman" w:hAnsi="Times New Roman" w:cs="Times New Roman"/>
              </w:rPr>
              <w:t xml:space="preserve">, </w:t>
            </w:r>
          </w:p>
          <w:p w:rsidR="006702EC" w:rsidRPr="00E23F3D" w:rsidRDefault="006702EC" w:rsidP="00F80A66">
            <w:pPr>
              <w:pStyle w:val="a6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ОГРН: </w:t>
            </w:r>
            <w:r w:rsidRPr="006702EC">
              <w:rPr>
                <w:rFonts w:ascii="Times New Roman" w:hAnsi="Times New Roman" w:cs="Times New Roman"/>
              </w:rPr>
              <w:t>1048600401684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FB7BE9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Сведения о судебных разбирательствах, в которых АО принимает участие, с указанием номера дела, статуса АО как участника дела (истец, ответчик или третье лицо), предмета и основания иска и стадии судебного разбирательства (первая, апелляционная, кассационная, надзорная инстанция)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48" w:rsidRPr="00567D48" w:rsidRDefault="00567D48" w:rsidP="00567D48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lang w:eastAsia="en-US"/>
              </w:rPr>
            </w:pPr>
            <w:r w:rsidRPr="00567D48">
              <w:rPr>
                <w:rFonts w:ascii="Times New Roman" w:hAnsi="Times New Roman"/>
                <w:lang w:eastAsia="en-US"/>
              </w:rPr>
              <w:t xml:space="preserve">1. А75-16128/2017. Истец. О возмещении ущерба. Кассационная инстанция. </w:t>
            </w:r>
          </w:p>
          <w:p w:rsidR="00567D48" w:rsidRPr="00567D48" w:rsidRDefault="00567D48" w:rsidP="00567D48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lang w:eastAsia="en-US"/>
              </w:rPr>
            </w:pPr>
            <w:r w:rsidRPr="00567D48">
              <w:rPr>
                <w:rFonts w:ascii="Times New Roman" w:hAnsi="Times New Roman"/>
                <w:lang w:eastAsia="en-US"/>
              </w:rPr>
              <w:t>2. А75-2670/2017. Истец. О взыскании денежных средств. Первая инстанция.</w:t>
            </w:r>
          </w:p>
          <w:p w:rsidR="00567D48" w:rsidRPr="00567D48" w:rsidRDefault="00567D48" w:rsidP="00567D48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lang w:eastAsia="en-US"/>
              </w:rPr>
            </w:pPr>
            <w:r w:rsidRPr="00567D48">
              <w:rPr>
                <w:rFonts w:ascii="Times New Roman" w:hAnsi="Times New Roman"/>
                <w:lang w:eastAsia="en-US"/>
              </w:rPr>
              <w:t>3. А75-21159/2017. Ответчик. О взыскании денежных средств. Первая инстанция.</w:t>
            </w:r>
          </w:p>
          <w:p w:rsidR="00567D48" w:rsidRPr="00567D48" w:rsidRDefault="00567D48" w:rsidP="00567D48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lang w:eastAsia="en-US"/>
              </w:rPr>
            </w:pPr>
            <w:r w:rsidRPr="00567D48">
              <w:rPr>
                <w:rFonts w:ascii="Times New Roman" w:hAnsi="Times New Roman"/>
                <w:lang w:eastAsia="en-US"/>
              </w:rPr>
              <w:t>4. А70-18611/2017. Истец. О возмещении убытков. Первая инстанция.</w:t>
            </w:r>
          </w:p>
          <w:p w:rsidR="00567D48" w:rsidRPr="00567D48" w:rsidRDefault="00567D48" w:rsidP="00567D48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lang w:eastAsia="en-US"/>
              </w:rPr>
            </w:pPr>
            <w:r w:rsidRPr="00567D48">
              <w:rPr>
                <w:rFonts w:ascii="Times New Roman" w:hAnsi="Times New Roman"/>
                <w:lang w:eastAsia="en-US"/>
              </w:rPr>
              <w:t>5. А75-21175/2017. Ответчик. О взыскании денежных средств. Первая инстанция.</w:t>
            </w:r>
          </w:p>
          <w:p w:rsidR="00567D48" w:rsidRPr="00567D48" w:rsidRDefault="00567D48" w:rsidP="00567D48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lang w:eastAsia="en-US"/>
              </w:rPr>
            </w:pPr>
            <w:r w:rsidRPr="00567D48">
              <w:rPr>
                <w:rFonts w:ascii="Times New Roman" w:hAnsi="Times New Roman"/>
                <w:lang w:eastAsia="en-US"/>
              </w:rPr>
              <w:t>6. А75-19708/2017. Третье лицо. О ненадлежащем исполнении обязательств. Первая инстанция.</w:t>
            </w:r>
          </w:p>
          <w:p w:rsidR="00567D48" w:rsidRPr="00567D48" w:rsidRDefault="00567D48" w:rsidP="00567D48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lang w:eastAsia="en-US"/>
              </w:rPr>
            </w:pPr>
            <w:r w:rsidRPr="00567D48">
              <w:rPr>
                <w:rFonts w:ascii="Times New Roman" w:hAnsi="Times New Roman"/>
                <w:lang w:eastAsia="en-US"/>
              </w:rPr>
              <w:t>7. А75-7625/2018. Истец. О возврате излишне уплаченных налогов. Апелляционная инстанция.</w:t>
            </w:r>
          </w:p>
          <w:p w:rsidR="00567D48" w:rsidRPr="00567D48" w:rsidRDefault="00567D48" w:rsidP="00567D48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lang w:eastAsia="en-US"/>
              </w:rPr>
            </w:pPr>
            <w:r w:rsidRPr="00567D48">
              <w:rPr>
                <w:rFonts w:ascii="Times New Roman" w:hAnsi="Times New Roman"/>
                <w:lang w:eastAsia="en-US"/>
              </w:rPr>
              <w:t xml:space="preserve">8. А75-6871/2018. Истец. Об </w:t>
            </w:r>
            <w:proofErr w:type="spellStart"/>
            <w:r w:rsidRPr="00567D48">
              <w:rPr>
                <w:rFonts w:ascii="Times New Roman" w:hAnsi="Times New Roman"/>
                <w:lang w:eastAsia="en-US"/>
              </w:rPr>
              <w:t>обязании</w:t>
            </w:r>
            <w:proofErr w:type="spellEnd"/>
            <w:r w:rsidRPr="00567D48">
              <w:rPr>
                <w:rFonts w:ascii="Times New Roman" w:hAnsi="Times New Roman"/>
                <w:lang w:eastAsia="en-US"/>
              </w:rPr>
              <w:t xml:space="preserve"> исполнения договора. Первая инстанция.</w:t>
            </w:r>
          </w:p>
          <w:p w:rsidR="00567D48" w:rsidRPr="00567D48" w:rsidRDefault="00567D48" w:rsidP="00567D48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567D48">
              <w:rPr>
                <w:rFonts w:ascii="Times New Roman" w:hAnsi="Times New Roman"/>
                <w:lang w:eastAsia="en-US"/>
              </w:rPr>
              <w:t xml:space="preserve">9. </w:t>
            </w:r>
            <w:r w:rsidRPr="00567D48">
              <w:rPr>
                <w:rFonts w:ascii="Times New Roman" w:eastAsia="Times New Roman" w:hAnsi="Times New Roman"/>
                <w:color w:val="000000"/>
              </w:rPr>
              <w:t>2-1399/2018. Третье лицо. О взыскании денежных средств по иску о защите прав потребителей. Первая инстанция.</w:t>
            </w:r>
          </w:p>
          <w:p w:rsidR="00567D48" w:rsidRPr="00567D48" w:rsidRDefault="00567D48" w:rsidP="00567D48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567D48">
              <w:rPr>
                <w:rFonts w:ascii="Times New Roman" w:eastAsia="Times New Roman" w:hAnsi="Times New Roman"/>
                <w:color w:val="000000"/>
              </w:rPr>
              <w:t xml:space="preserve">10. А75-12889/2018. Ответчик. Об </w:t>
            </w:r>
            <w:proofErr w:type="spellStart"/>
            <w:r w:rsidRPr="00567D48">
              <w:rPr>
                <w:rFonts w:ascii="Times New Roman" w:eastAsia="Times New Roman" w:hAnsi="Times New Roman"/>
                <w:color w:val="000000"/>
              </w:rPr>
              <w:t>обязании</w:t>
            </w:r>
            <w:proofErr w:type="spellEnd"/>
            <w:r w:rsidRPr="00567D48">
              <w:rPr>
                <w:rFonts w:ascii="Times New Roman" w:eastAsia="Times New Roman" w:hAnsi="Times New Roman"/>
                <w:color w:val="000000"/>
              </w:rPr>
              <w:t xml:space="preserve"> возвратить земельный участок по акту приема-передачи. Первая инстанция.</w:t>
            </w:r>
          </w:p>
          <w:p w:rsidR="00567D48" w:rsidRPr="00567D48" w:rsidRDefault="00567D48" w:rsidP="00567D48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lang w:eastAsia="en-US"/>
              </w:rPr>
            </w:pPr>
            <w:r w:rsidRPr="00567D48">
              <w:rPr>
                <w:rFonts w:ascii="Times New Roman" w:eastAsia="Times New Roman" w:hAnsi="Times New Roman"/>
                <w:color w:val="000000"/>
              </w:rPr>
              <w:t>11. А75-9982/2017. Ответчик. О в</w:t>
            </w:r>
            <w:r w:rsidRPr="00567D48">
              <w:rPr>
                <w:rFonts w:ascii="Times New Roman" w:hAnsi="Times New Roman"/>
                <w:lang w:eastAsia="en-US"/>
              </w:rPr>
              <w:t>зыскании денежных средств. Первая инстанция.</w:t>
            </w:r>
          </w:p>
          <w:p w:rsidR="00567D48" w:rsidRPr="00567D48" w:rsidRDefault="00567D48" w:rsidP="00567D48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567D48">
              <w:rPr>
                <w:rFonts w:ascii="Times New Roman" w:hAnsi="Times New Roman"/>
                <w:lang w:eastAsia="en-US"/>
              </w:rPr>
              <w:t xml:space="preserve">12. </w:t>
            </w:r>
            <w:r w:rsidRPr="00567D48">
              <w:rPr>
                <w:rFonts w:ascii="Times New Roman" w:eastAsia="Times New Roman" w:hAnsi="Times New Roman"/>
                <w:color w:val="000000"/>
              </w:rPr>
              <w:t xml:space="preserve">А75-13960/2018. Истец. О признании права собственности отсутствующим. Первая инстанция. </w:t>
            </w:r>
          </w:p>
          <w:p w:rsidR="00FB7BE9" w:rsidRPr="00BD64E5" w:rsidRDefault="00567D48" w:rsidP="00567D48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567D48">
              <w:rPr>
                <w:rFonts w:ascii="Times New Roman" w:eastAsia="Times New Roman" w:hAnsi="Times New Roman"/>
                <w:color w:val="000000"/>
              </w:rPr>
              <w:t xml:space="preserve">13. </w:t>
            </w:r>
            <w:r w:rsidRPr="00567D48">
              <w:rPr>
                <w:rFonts w:ascii="Times New Roman" w:hAnsi="Times New Roman"/>
              </w:rPr>
              <w:t xml:space="preserve">2-318/2018. Третье лицо. Об </w:t>
            </w:r>
            <w:proofErr w:type="spellStart"/>
            <w:r w:rsidRPr="00567D48">
              <w:rPr>
                <w:rFonts w:ascii="Times New Roman" w:hAnsi="Times New Roman"/>
              </w:rPr>
              <w:t>обязании</w:t>
            </w:r>
            <w:proofErr w:type="spellEnd"/>
            <w:r w:rsidRPr="00567D48">
              <w:rPr>
                <w:rFonts w:ascii="Times New Roman" w:hAnsi="Times New Roman"/>
              </w:rPr>
              <w:t xml:space="preserve"> заключить договор электроснабжения. Апелляционная инстанция.</w:t>
            </w:r>
          </w:p>
        </w:tc>
      </w:tr>
      <w:tr w:rsidR="00FB7BE9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1.17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Сведения об исполнительных производствах, возбужденных в отношении АО, исполнение которых не прекращено (дата и номер исполнительного листа, номер судебного решения, наименование взыскателя (в случае если взыскателем выступает юридическое лицо - ОГРН), сумма требований в руб.)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5E41A9">
            <w:pPr>
              <w:rPr>
                <w:rFonts w:ascii="Times New Roman" w:hAnsi="Times New Roman" w:cs="Times New Roman"/>
              </w:rPr>
            </w:pPr>
            <w:r w:rsidRPr="00567D48">
              <w:rPr>
                <w:rFonts w:ascii="Times New Roman" w:hAnsi="Times New Roman" w:cs="Times New Roman"/>
              </w:rPr>
              <w:t>Исполнительные производства отсутствуют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B7BE9" w:rsidRPr="00A53D7A" w:rsidTr="00210E68">
        <w:tc>
          <w:tcPr>
            <w:tcW w:w="9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2. Основная продукция (работы, услуги), производство которой осуществляется АО</w:t>
            </w:r>
          </w:p>
        </w:tc>
      </w:tr>
      <w:tr w:rsidR="00FB7BE9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lastRenderedPageBreak/>
              <w:t>2.1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C1112">
              <w:rPr>
                <w:rFonts w:ascii="Times New Roman" w:hAnsi="Times New Roman" w:cs="Times New Roman"/>
              </w:rPr>
              <w:t>Виды основной продукции (работ, услуг), производство которой осуществляется АО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505E21" w:rsidRDefault="00FB7BE9" w:rsidP="00AC11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505E21">
              <w:rPr>
                <w:rFonts w:ascii="Times New Roman" w:eastAsiaTheme="minorHAnsi" w:hAnsi="Times New Roman" w:cs="Times New Roman"/>
                <w:lang w:eastAsia="en-US"/>
              </w:rPr>
              <w:t>Передача электроэнергии и</w:t>
            </w:r>
          </w:p>
          <w:p w:rsidR="00FB7BE9" w:rsidRPr="00505E21" w:rsidRDefault="00FB7BE9" w:rsidP="00AC11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505E21">
              <w:rPr>
                <w:rFonts w:ascii="Times New Roman" w:eastAsiaTheme="minorHAnsi" w:hAnsi="Times New Roman" w:cs="Times New Roman"/>
                <w:lang w:eastAsia="en-US"/>
              </w:rPr>
              <w:t>технологическое присоединение к</w:t>
            </w:r>
          </w:p>
          <w:p w:rsidR="00FB7BE9" w:rsidRPr="001E3F51" w:rsidRDefault="00FB7BE9" w:rsidP="00AC1112">
            <w:pPr>
              <w:rPr>
                <w:rFonts w:ascii="Times New Roman" w:hAnsi="Times New Roman" w:cs="Times New Roman"/>
                <w:highlight w:val="yellow"/>
              </w:rPr>
            </w:pPr>
            <w:r w:rsidRPr="00505E21">
              <w:rPr>
                <w:rFonts w:ascii="Times New Roman" w:eastAsiaTheme="minorHAnsi" w:hAnsi="Times New Roman" w:cs="Times New Roman"/>
                <w:lang w:eastAsia="en-US"/>
              </w:rPr>
              <w:t>распределительным электросетям</w:t>
            </w:r>
          </w:p>
        </w:tc>
      </w:tr>
      <w:tr w:rsidR="00FB7BE9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  <w:color w:val="FF0000"/>
              </w:rPr>
            </w:pPr>
            <w:r w:rsidRPr="00601001">
              <w:rPr>
                <w:rFonts w:ascii="Times New Roman" w:hAnsi="Times New Roman" w:cs="Times New Roman"/>
              </w:rPr>
              <w:t>Объем выпускаемой продукции (выполнения работ, оказания услуг) в натуральном и стоимостном выражении (в руб.) за отчетный период в разрезе по видам продукции (выполнения работ, оказания услуг)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BA6" w:rsidRPr="007C0BDB" w:rsidRDefault="00A70BA6" w:rsidP="00A70B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C0BDB">
              <w:rPr>
                <w:rFonts w:ascii="Times New Roman" w:eastAsia="Times New Roman" w:hAnsi="Times New Roman" w:cs="Times New Roman"/>
                <w:b/>
              </w:rPr>
              <w:t xml:space="preserve">Отчетный период – </w:t>
            </w:r>
            <w:r>
              <w:rPr>
                <w:rFonts w:ascii="Times New Roman" w:eastAsia="Times New Roman" w:hAnsi="Times New Roman" w:cs="Times New Roman"/>
                <w:b/>
                <w:lang w:val="en-US"/>
              </w:rPr>
              <w:t>III</w:t>
            </w:r>
            <w:r w:rsidRPr="00FD065C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кв. </w:t>
            </w:r>
            <w:r w:rsidRPr="007C0BDB">
              <w:rPr>
                <w:rFonts w:ascii="Times New Roman" w:eastAsia="Times New Roman" w:hAnsi="Times New Roman" w:cs="Times New Roman"/>
                <w:b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</w:rPr>
              <w:t>8</w:t>
            </w:r>
            <w:r w:rsidRPr="007C0BDB">
              <w:rPr>
                <w:rFonts w:ascii="Times New Roman" w:eastAsia="Times New Roman" w:hAnsi="Times New Roman" w:cs="Times New Roman"/>
                <w:b/>
              </w:rPr>
              <w:t xml:space="preserve"> год</w:t>
            </w:r>
          </w:p>
          <w:p w:rsidR="00A70BA6" w:rsidRPr="007C0BDB" w:rsidRDefault="00A70BA6" w:rsidP="00A70B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DB">
              <w:rPr>
                <w:rFonts w:ascii="Times New Roman" w:eastAsia="Times New Roman" w:hAnsi="Times New Roman" w:cs="Times New Roman"/>
                <w:b/>
              </w:rPr>
              <w:t>Баланс электрической энергии:</w:t>
            </w:r>
            <w:r w:rsidRPr="007C0BDB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A70BA6" w:rsidRPr="007C0BDB" w:rsidRDefault="00A70BA6" w:rsidP="00A70B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Отпуск в сети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 </w:t>
            </w:r>
            <w:r w:rsidRPr="005E2455">
              <w:rPr>
                <w:rFonts w:ascii="Times New Roman" w:eastAsia="Times New Roman" w:hAnsi="Times New Roman" w:cs="Times New Roman"/>
              </w:rPr>
              <w:t xml:space="preserve">291,5 </w:t>
            </w:r>
            <w:r w:rsidRPr="007C0BDB">
              <w:rPr>
                <w:rFonts w:ascii="Times New Roman" w:eastAsia="Times New Roman" w:hAnsi="Times New Roman" w:cs="Times New Roman"/>
              </w:rPr>
              <w:t>млн.</w:t>
            </w:r>
            <w:r w:rsidRPr="00A70BA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C0BDB">
              <w:rPr>
                <w:rFonts w:ascii="Times New Roman" w:eastAsia="Times New Roman" w:hAnsi="Times New Roman" w:cs="Times New Roman"/>
              </w:rPr>
              <w:t>кВтч</w:t>
            </w:r>
            <w:proofErr w:type="spellEnd"/>
            <w:r w:rsidRPr="007C0BDB">
              <w:rPr>
                <w:rFonts w:ascii="Times New Roman" w:eastAsia="Times New Roman" w:hAnsi="Times New Roman" w:cs="Times New Roman"/>
              </w:rPr>
              <w:t>;</w:t>
            </w:r>
          </w:p>
          <w:p w:rsidR="00A70BA6" w:rsidRPr="007C0BDB" w:rsidRDefault="00A70BA6" w:rsidP="00A70B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DB">
              <w:rPr>
                <w:rFonts w:ascii="Times New Roman" w:eastAsia="Times New Roman" w:hAnsi="Times New Roman" w:cs="Times New Roman"/>
              </w:rPr>
              <w:t xml:space="preserve">Полезный отпуск </w:t>
            </w:r>
            <w:r w:rsidRPr="005E2455">
              <w:rPr>
                <w:rFonts w:ascii="Times New Roman" w:eastAsia="Times New Roman" w:hAnsi="Times New Roman" w:cs="Times New Roman"/>
              </w:rPr>
              <w:t xml:space="preserve">273,3 </w:t>
            </w:r>
            <w:r w:rsidRPr="007C0BDB">
              <w:rPr>
                <w:rFonts w:ascii="Times New Roman" w:eastAsia="Times New Roman" w:hAnsi="Times New Roman" w:cs="Times New Roman"/>
              </w:rPr>
              <w:t>млн.</w:t>
            </w:r>
            <w:r w:rsidRPr="00A70BA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C0BDB">
              <w:rPr>
                <w:rFonts w:ascii="Times New Roman" w:eastAsia="Times New Roman" w:hAnsi="Times New Roman" w:cs="Times New Roman"/>
              </w:rPr>
              <w:t>кВтч</w:t>
            </w:r>
            <w:proofErr w:type="spellEnd"/>
            <w:r w:rsidRPr="007C0BDB">
              <w:rPr>
                <w:rFonts w:ascii="Times New Roman" w:eastAsia="Times New Roman" w:hAnsi="Times New Roman" w:cs="Times New Roman"/>
              </w:rPr>
              <w:t>;</w:t>
            </w:r>
          </w:p>
          <w:p w:rsidR="00A70BA6" w:rsidRPr="007C0BDB" w:rsidRDefault="00A70BA6" w:rsidP="00A70B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DB">
              <w:rPr>
                <w:rFonts w:ascii="Times New Roman" w:eastAsia="Times New Roman" w:hAnsi="Times New Roman" w:cs="Times New Roman"/>
              </w:rPr>
              <w:t xml:space="preserve">Потери электроэнергии </w:t>
            </w:r>
            <w:r w:rsidRPr="005E2455">
              <w:rPr>
                <w:rFonts w:ascii="Times New Roman" w:eastAsia="Times New Roman" w:hAnsi="Times New Roman" w:cs="Times New Roman"/>
              </w:rPr>
              <w:t xml:space="preserve">18,2 </w:t>
            </w:r>
            <w:r w:rsidRPr="007C0BDB">
              <w:rPr>
                <w:rFonts w:ascii="Times New Roman" w:eastAsia="Times New Roman" w:hAnsi="Times New Roman" w:cs="Times New Roman"/>
              </w:rPr>
              <w:t>млн.</w:t>
            </w:r>
            <w:r w:rsidRPr="00A70BA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C0BDB">
              <w:rPr>
                <w:rFonts w:ascii="Times New Roman" w:eastAsia="Times New Roman" w:hAnsi="Times New Roman" w:cs="Times New Roman"/>
              </w:rPr>
              <w:t>кВтч</w:t>
            </w:r>
            <w:proofErr w:type="spellEnd"/>
            <w:r w:rsidRPr="007C0BDB">
              <w:rPr>
                <w:rFonts w:ascii="Times New Roman" w:eastAsia="Times New Roman" w:hAnsi="Times New Roman" w:cs="Times New Roman"/>
              </w:rPr>
              <w:t>;</w:t>
            </w:r>
          </w:p>
          <w:p w:rsidR="00A70BA6" w:rsidRPr="007C0BDB" w:rsidRDefault="00A70BA6" w:rsidP="00A70B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C0BDB">
              <w:rPr>
                <w:rFonts w:ascii="Times New Roman" w:eastAsia="Times New Roman" w:hAnsi="Times New Roman" w:cs="Times New Roman"/>
                <w:b/>
              </w:rPr>
              <w:t>БДР по основной деятельности компании:</w:t>
            </w:r>
          </w:p>
          <w:p w:rsidR="00A70BA6" w:rsidRPr="007C0BDB" w:rsidRDefault="00A70BA6" w:rsidP="00A70B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DB">
              <w:rPr>
                <w:rFonts w:ascii="Times New Roman" w:eastAsia="Times New Roman" w:hAnsi="Times New Roman" w:cs="Times New Roman"/>
              </w:rPr>
              <w:t xml:space="preserve">Услуги по передаче э/э </w:t>
            </w:r>
            <w:r>
              <w:rPr>
                <w:rFonts w:ascii="Times New Roman" w:eastAsia="Times New Roman" w:hAnsi="Times New Roman" w:cs="Times New Roman"/>
              </w:rPr>
              <w:t>–</w:t>
            </w:r>
            <w:r w:rsidRPr="007C0BDB">
              <w:rPr>
                <w:rFonts w:ascii="Times New Roman" w:eastAsia="Times New Roman" w:hAnsi="Times New Roman" w:cs="Times New Roman"/>
              </w:rPr>
              <w:t xml:space="preserve"> </w:t>
            </w:r>
            <w:r w:rsidRPr="005E2455">
              <w:rPr>
                <w:rFonts w:ascii="Times New Roman" w:eastAsia="Times New Roman" w:hAnsi="Times New Roman" w:cs="Times New Roman"/>
              </w:rPr>
              <w:t>496,5</w:t>
            </w:r>
            <w:r w:rsidRPr="007C0BDB">
              <w:rPr>
                <w:rFonts w:ascii="Times New Roman" w:eastAsia="Times New Roman" w:hAnsi="Times New Roman" w:cs="Times New Roman"/>
              </w:rPr>
              <w:t xml:space="preserve"> млн.</w:t>
            </w:r>
            <w:r w:rsidRPr="00A70BA6">
              <w:rPr>
                <w:rFonts w:ascii="Times New Roman" w:eastAsia="Times New Roman" w:hAnsi="Times New Roman" w:cs="Times New Roman"/>
              </w:rPr>
              <w:t xml:space="preserve"> </w:t>
            </w:r>
            <w:r w:rsidRPr="007C0BDB">
              <w:rPr>
                <w:rFonts w:ascii="Times New Roman" w:eastAsia="Times New Roman" w:hAnsi="Times New Roman" w:cs="Times New Roman"/>
              </w:rPr>
              <w:t>руб.;</w:t>
            </w:r>
          </w:p>
          <w:p w:rsidR="00A70BA6" w:rsidRPr="007C0BDB" w:rsidRDefault="00A70BA6" w:rsidP="00A70B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DB">
              <w:rPr>
                <w:rFonts w:ascii="Times New Roman" w:eastAsia="Times New Roman" w:hAnsi="Times New Roman" w:cs="Times New Roman"/>
              </w:rPr>
              <w:t xml:space="preserve">Компенсация потерь э/э -  </w:t>
            </w:r>
            <w:r w:rsidRPr="005E2455">
              <w:rPr>
                <w:rFonts w:ascii="Times New Roman" w:eastAsia="Times New Roman" w:hAnsi="Times New Roman" w:cs="Times New Roman"/>
              </w:rPr>
              <w:t xml:space="preserve">23,5 </w:t>
            </w:r>
            <w:r w:rsidRPr="007C0BDB">
              <w:rPr>
                <w:rFonts w:ascii="Times New Roman" w:eastAsia="Times New Roman" w:hAnsi="Times New Roman" w:cs="Times New Roman"/>
              </w:rPr>
              <w:t>млн.</w:t>
            </w:r>
            <w:r w:rsidRPr="00A70BA6">
              <w:rPr>
                <w:rFonts w:ascii="Times New Roman" w:eastAsia="Times New Roman" w:hAnsi="Times New Roman" w:cs="Times New Roman"/>
              </w:rPr>
              <w:t xml:space="preserve"> </w:t>
            </w:r>
            <w:r w:rsidRPr="007C0BDB">
              <w:rPr>
                <w:rFonts w:ascii="Times New Roman" w:eastAsia="Times New Roman" w:hAnsi="Times New Roman" w:cs="Times New Roman"/>
              </w:rPr>
              <w:t>руб.;</w:t>
            </w:r>
          </w:p>
          <w:p w:rsidR="00FB7BE9" w:rsidRPr="001E3F51" w:rsidRDefault="00A70BA6" w:rsidP="00A70BA6">
            <w:pPr>
              <w:spacing w:line="256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7C0BDB">
              <w:rPr>
                <w:rFonts w:ascii="Times New Roman" w:eastAsia="Times New Roman" w:hAnsi="Times New Roman" w:cs="Times New Roman"/>
              </w:rPr>
              <w:t xml:space="preserve">Оплата услуг ФСК – </w:t>
            </w:r>
            <w:r w:rsidRPr="005E2455">
              <w:rPr>
                <w:rFonts w:ascii="Times New Roman" w:eastAsia="Times New Roman" w:hAnsi="Times New Roman" w:cs="Times New Roman"/>
              </w:rPr>
              <w:t xml:space="preserve">8,9 </w:t>
            </w:r>
            <w:r w:rsidRPr="007C0BDB">
              <w:rPr>
                <w:rFonts w:ascii="Times New Roman" w:eastAsia="Times New Roman" w:hAnsi="Times New Roman" w:cs="Times New Roman"/>
              </w:rPr>
              <w:t>млн.</w:t>
            </w:r>
            <w:r w:rsidRPr="00A70BA6">
              <w:rPr>
                <w:rFonts w:ascii="Times New Roman" w:eastAsia="Times New Roman" w:hAnsi="Times New Roman" w:cs="Times New Roman"/>
              </w:rPr>
              <w:t xml:space="preserve"> </w:t>
            </w:r>
            <w:r w:rsidRPr="007C0BDB">
              <w:rPr>
                <w:rFonts w:ascii="Times New Roman" w:eastAsia="Times New Roman" w:hAnsi="Times New Roman" w:cs="Times New Roman"/>
              </w:rPr>
              <w:t>руб.</w:t>
            </w:r>
          </w:p>
        </w:tc>
      </w:tr>
      <w:tr w:rsidR="00FB7BE9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  <w:color w:val="FF0000"/>
              </w:rPr>
            </w:pPr>
            <w:r w:rsidRPr="00D91DD3">
              <w:rPr>
                <w:rFonts w:ascii="Times New Roman" w:hAnsi="Times New Roman" w:cs="Times New Roman"/>
              </w:rPr>
              <w:t>Доля государственного заказа в общем объеме выполняемых работ (услуг) в % к выручке АО за отчетный период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505E21">
              <w:rPr>
                <w:rFonts w:ascii="Times New Roman" w:hAnsi="Times New Roman" w:cs="Times New Roman"/>
              </w:rPr>
              <w:t>Отсутствует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B7BE9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  <w:color w:val="FF0000"/>
              </w:rPr>
            </w:pPr>
            <w:r w:rsidRPr="00D91DD3">
              <w:rPr>
                <w:rFonts w:ascii="Times New Roman" w:hAnsi="Times New Roman" w:cs="Times New Roman"/>
              </w:rPr>
              <w:t>Сведения о наличии АО в Реестре хозяйствующих субъектов, имеющих долю на рынке определенного товара в размере более чем 35%, с указанием таких товаров, работ, услуг и доли на рынке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Default="00FB7BE9" w:rsidP="000312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Реестр упразднен </w:t>
            </w:r>
          </w:p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</w:p>
        </w:tc>
      </w:tr>
      <w:tr w:rsidR="00FB7BE9" w:rsidRPr="00A53D7A" w:rsidTr="00210E68">
        <w:tc>
          <w:tcPr>
            <w:tcW w:w="9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3. Объекты недвижимого имущества, включая земельные участки АО</w:t>
            </w:r>
          </w:p>
        </w:tc>
      </w:tr>
      <w:tr w:rsidR="00FB7BE9" w:rsidRPr="00A53D7A" w:rsidTr="00307B0C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Общая площадь принадлежащих и (или) используемых АО зданий, сооружений, помещений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BE9" w:rsidRPr="00307B0C" w:rsidRDefault="00FB7BE9" w:rsidP="00A37B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7B0C">
              <w:rPr>
                <w:rFonts w:ascii="Times New Roman" w:hAnsi="Times New Roman" w:cs="Times New Roman"/>
              </w:rPr>
              <w:t>Здания – 12 927,6 кв. м.</w:t>
            </w:r>
          </w:p>
          <w:p w:rsidR="00FB7BE9" w:rsidRPr="00307B0C" w:rsidRDefault="00FB7BE9" w:rsidP="00A37B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7B0C">
              <w:rPr>
                <w:rFonts w:ascii="Times New Roman" w:hAnsi="Times New Roman" w:cs="Times New Roman"/>
              </w:rPr>
              <w:t>Квартиры – 726,8 кв. м.</w:t>
            </w:r>
          </w:p>
          <w:p w:rsidR="00FB7BE9" w:rsidRPr="00307B0C" w:rsidRDefault="00FB7BE9" w:rsidP="00A37B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7B0C">
              <w:rPr>
                <w:rFonts w:ascii="Times New Roman" w:hAnsi="Times New Roman" w:cs="Times New Roman"/>
              </w:rPr>
              <w:t xml:space="preserve">Сооружения – </w:t>
            </w:r>
            <w:r w:rsidR="00307B0C" w:rsidRPr="00307B0C">
              <w:rPr>
                <w:rFonts w:ascii="Times New Roman" w:hAnsi="Times New Roman" w:cs="Times New Roman"/>
              </w:rPr>
              <w:t>45 634,13</w:t>
            </w:r>
            <w:r w:rsidRPr="00307B0C">
              <w:rPr>
                <w:rFonts w:ascii="Times New Roman" w:hAnsi="Times New Roman" w:cs="Times New Roman"/>
              </w:rPr>
              <w:t xml:space="preserve"> кв. м.</w:t>
            </w:r>
          </w:p>
          <w:p w:rsidR="00FB7BE9" w:rsidRPr="00AD48E2" w:rsidRDefault="00FB7BE9" w:rsidP="00307B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7B0C">
              <w:rPr>
                <w:rFonts w:ascii="Times New Roman" w:hAnsi="Times New Roman" w:cs="Times New Roman"/>
              </w:rPr>
              <w:t xml:space="preserve">Протяженность линий – </w:t>
            </w:r>
            <w:r w:rsidR="00307B0C" w:rsidRPr="00307B0C">
              <w:rPr>
                <w:rFonts w:ascii="Times New Roman" w:hAnsi="Times New Roman" w:cs="Times New Roman"/>
              </w:rPr>
              <w:t>4 075,6315</w:t>
            </w:r>
            <w:r w:rsidRPr="00307B0C">
              <w:rPr>
                <w:rFonts w:ascii="Times New Roman" w:hAnsi="Times New Roman" w:cs="Times New Roman"/>
              </w:rPr>
              <w:t xml:space="preserve"> км.</w:t>
            </w:r>
          </w:p>
        </w:tc>
      </w:tr>
      <w:tr w:rsidR="00FB7BE9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В отношении каждого здания, сооружения, помещения:</w:t>
            </w:r>
          </w:p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кадастровый номер;</w:t>
            </w:r>
          </w:p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наименование;</w:t>
            </w:r>
          </w:p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назначение, фактическое использование;</w:t>
            </w:r>
          </w:p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адрес местонахождения;</w:t>
            </w:r>
          </w:p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 xml:space="preserve">- общая площадь в кв. м (протяженность в </w:t>
            </w:r>
            <w:proofErr w:type="spellStart"/>
            <w:r w:rsidRPr="00A53D7A">
              <w:rPr>
                <w:rFonts w:ascii="Times New Roman" w:hAnsi="Times New Roman" w:cs="Times New Roman"/>
              </w:rPr>
              <w:t>пог</w:t>
            </w:r>
            <w:proofErr w:type="spellEnd"/>
            <w:r w:rsidRPr="00A53D7A">
              <w:rPr>
                <w:rFonts w:ascii="Times New Roman" w:hAnsi="Times New Roman" w:cs="Times New Roman"/>
              </w:rPr>
              <w:t>. м);</w:t>
            </w:r>
          </w:p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этажность;</w:t>
            </w:r>
          </w:p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год постройки;</w:t>
            </w:r>
          </w:p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краткие сведения о техническом состоянии;</w:t>
            </w:r>
          </w:p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 xml:space="preserve">- сведения об отнесении здания, строения, сооружения к объектам культурного </w:t>
            </w:r>
            <w:r w:rsidRPr="00A53D7A">
              <w:rPr>
                <w:rFonts w:ascii="Times New Roman" w:hAnsi="Times New Roman" w:cs="Times New Roman"/>
              </w:rPr>
              <w:lastRenderedPageBreak/>
              <w:t>наследия;</w:t>
            </w:r>
          </w:p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вид права, на котором АО использует здание, сооружение;</w:t>
            </w:r>
          </w:p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реквизиты документов, подтверждающих права на здание, сооружение;</w:t>
            </w:r>
          </w:p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сведения о наличии (отсутствии) обременений с указанием даты возникновения и срока, на который установлено обременение;</w:t>
            </w:r>
          </w:p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кадастровый номер земельного участка, на котором расположено здание (сооружение)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247148" w:rsidRDefault="00FB7BE9" w:rsidP="005E41A9">
            <w:pPr>
              <w:rPr>
                <w:rFonts w:ascii="Times New Roman" w:hAnsi="Times New Roman" w:cs="Times New Roman"/>
              </w:rPr>
            </w:pPr>
            <w:r w:rsidRPr="00247148">
              <w:rPr>
                <w:rFonts w:ascii="Times New Roman" w:hAnsi="Times New Roman" w:cs="Times New Roman"/>
              </w:rPr>
              <w:lastRenderedPageBreak/>
              <w:t xml:space="preserve">Информация указана в </w:t>
            </w:r>
            <w:r>
              <w:rPr>
                <w:rFonts w:ascii="Times New Roman" w:hAnsi="Times New Roman" w:cs="Times New Roman"/>
              </w:rPr>
              <w:t>Приложении</w:t>
            </w:r>
            <w:r w:rsidRPr="00247148">
              <w:rPr>
                <w:rFonts w:ascii="Times New Roman" w:hAnsi="Times New Roman" w:cs="Times New Roman"/>
              </w:rPr>
              <w:t xml:space="preserve"> 1 </w:t>
            </w:r>
          </w:p>
        </w:tc>
      </w:tr>
      <w:tr w:rsidR="00FB7BE9" w:rsidRPr="00A53D7A" w:rsidTr="00010B7D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lastRenderedPageBreak/>
              <w:t>3.3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Общая площадь принадлежащих и (или) используемых АО земельных участков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BE9" w:rsidRPr="00247148" w:rsidRDefault="00FB7BE9" w:rsidP="0003126B">
            <w:pPr>
              <w:rPr>
                <w:rFonts w:ascii="Times New Roman" w:hAnsi="Times New Roman" w:cs="Times New Roman"/>
              </w:rPr>
            </w:pPr>
            <w:r w:rsidRPr="00307B0C">
              <w:rPr>
                <w:rFonts w:ascii="Times New Roman" w:hAnsi="Times New Roman" w:cs="Times New Roman"/>
                <w:lang w:val="en-US"/>
              </w:rPr>
              <w:t>686 811</w:t>
            </w:r>
            <w:proofErr w:type="gramStart"/>
            <w:r w:rsidRPr="00307B0C">
              <w:rPr>
                <w:rFonts w:ascii="Times New Roman" w:hAnsi="Times New Roman" w:cs="Times New Roman"/>
              </w:rPr>
              <w:t>,</w:t>
            </w:r>
            <w:r w:rsidRPr="00307B0C">
              <w:rPr>
                <w:rFonts w:ascii="Times New Roman" w:hAnsi="Times New Roman" w:cs="Times New Roman"/>
                <w:lang w:val="en-US"/>
              </w:rPr>
              <w:t>86</w:t>
            </w:r>
            <w:proofErr w:type="gramEnd"/>
            <w:r w:rsidRPr="00307B0C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07B0C">
              <w:rPr>
                <w:rFonts w:ascii="Times New Roman" w:hAnsi="Times New Roman" w:cs="Times New Roman"/>
              </w:rPr>
              <w:t>кв.м</w:t>
            </w:r>
            <w:proofErr w:type="spellEnd"/>
            <w:r w:rsidRPr="00307B0C">
              <w:rPr>
                <w:rFonts w:ascii="Times New Roman" w:hAnsi="Times New Roman" w:cs="Times New Roman"/>
              </w:rPr>
              <w:t>.</w:t>
            </w:r>
          </w:p>
        </w:tc>
      </w:tr>
      <w:tr w:rsidR="00FB7BE9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В отношении каждого земельного участка:</w:t>
            </w:r>
          </w:p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адрес местонахождения;</w:t>
            </w:r>
          </w:p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площадь в кв. м;</w:t>
            </w:r>
          </w:p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категория земель;</w:t>
            </w:r>
          </w:p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виды разрешенного использования земельного участка;</w:t>
            </w:r>
          </w:p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кадастровый номер;</w:t>
            </w:r>
          </w:p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кадастровая стоимость, руб.;</w:t>
            </w:r>
          </w:p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вид права, на котором АО использует земельный участок;</w:t>
            </w:r>
          </w:p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реквизиты документов, подтверждающих права на земельный участок;</w:t>
            </w:r>
          </w:p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сведения о наличии (отсутствии) обременений с указанием даты возникновения и срока, на который установлено обременение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247148" w:rsidRDefault="00FB7BE9" w:rsidP="005E41A9">
            <w:pPr>
              <w:rPr>
                <w:rFonts w:ascii="Times New Roman" w:hAnsi="Times New Roman" w:cs="Times New Roman"/>
              </w:rPr>
            </w:pPr>
            <w:r w:rsidRPr="00247148">
              <w:rPr>
                <w:rFonts w:ascii="Times New Roman" w:hAnsi="Times New Roman" w:cs="Times New Roman"/>
              </w:rPr>
              <w:t xml:space="preserve">Информация указана в Приложении 2 </w:t>
            </w:r>
          </w:p>
        </w:tc>
      </w:tr>
      <w:tr w:rsidR="00FB7BE9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Перечень объектов социально-культурного и коммунально-бытового назначения, принадлежащих АО, с указанием наименования, адреса местонахождения, кадастрового номера (в случае если такой объект стоит на кадастровом учете) и площади каждого объекта в кв. м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5E41A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указана в П</w:t>
            </w:r>
            <w:r w:rsidRPr="00247148">
              <w:rPr>
                <w:rFonts w:ascii="Times New Roman" w:hAnsi="Times New Roman" w:cs="Times New Roman"/>
              </w:rPr>
              <w:t>риложении 3</w:t>
            </w:r>
          </w:p>
        </w:tc>
      </w:tr>
      <w:tr w:rsidR="00FB7BE9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 xml:space="preserve">Сведения о незавершенном строительстве АО (наименование объекта, назначение, </w:t>
            </w:r>
            <w:r w:rsidRPr="00A53D7A">
              <w:rPr>
                <w:rFonts w:ascii="Times New Roman" w:hAnsi="Times New Roman" w:cs="Times New Roman"/>
              </w:rPr>
              <w:lastRenderedPageBreak/>
              <w:t>дата и номер разрешения на строительство, кадастровый номер земельного участка, на котором расположен объект, фактические затраты на строительство, процент готовности, дата начала строительства, ожидаемые сроки его окончания и текущее техническое состояние)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6C370A">
            <w:pPr>
              <w:rPr>
                <w:rFonts w:ascii="Times New Roman" w:hAnsi="Times New Roman" w:cs="Times New Roman"/>
              </w:rPr>
            </w:pPr>
            <w:r w:rsidRPr="009C1620">
              <w:rPr>
                <w:rFonts w:ascii="Times New Roman" w:hAnsi="Times New Roman"/>
              </w:rPr>
              <w:lastRenderedPageBreak/>
              <w:t xml:space="preserve">Объектов незавершенного строительства </w:t>
            </w:r>
            <w:r w:rsidRPr="009C1620">
              <w:rPr>
                <w:rFonts w:ascii="Times New Roman" w:hAnsi="Times New Roman"/>
              </w:rPr>
              <w:lastRenderedPageBreak/>
              <w:t>нет</w:t>
            </w:r>
          </w:p>
        </w:tc>
      </w:tr>
      <w:tr w:rsidR="00FB7BE9" w:rsidRPr="00A53D7A" w:rsidTr="00210E68">
        <w:tc>
          <w:tcPr>
            <w:tcW w:w="9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lastRenderedPageBreak/>
              <w:t>4. Иные сведения</w:t>
            </w:r>
          </w:p>
        </w:tc>
      </w:tr>
      <w:tr w:rsidR="00FB7BE9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Расшифровка нематериальных активов АО с указанием по каждому активу срока полезного использования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C40D86" w:rsidRDefault="00FB7BE9" w:rsidP="004A60E1">
            <w:pPr>
              <w:rPr>
                <w:rFonts w:ascii="Times New Roman" w:hAnsi="Times New Roman" w:cs="Times New Roman"/>
              </w:rPr>
            </w:pPr>
            <w:r w:rsidRPr="00C40D86">
              <w:rPr>
                <w:rFonts w:ascii="Times New Roman" w:hAnsi="Times New Roman" w:cs="Times New Roman"/>
              </w:rPr>
              <w:t>1. Товарный знак ЮРЭСК (СПИ -  103 мес.);</w:t>
            </w:r>
          </w:p>
          <w:p w:rsidR="00FB7BE9" w:rsidRPr="00C40D86" w:rsidRDefault="00FB7BE9" w:rsidP="005E41A9">
            <w:pPr>
              <w:rPr>
                <w:rFonts w:ascii="Times New Roman" w:hAnsi="Times New Roman" w:cs="Times New Roman"/>
              </w:rPr>
            </w:pPr>
            <w:r w:rsidRPr="00C40D86">
              <w:rPr>
                <w:rFonts w:ascii="Times New Roman" w:hAnsi="Times New Roman" w:cs="Times New Roman"/>
              </w:rPr>
              <w:t xml:space="preserve">2. НИР по разработке схемы и программы перспективного развития электроэнергетики ХМАО – Югры (СПИ – 60 мес.) </w:t>
            </w:r>
          </w:p>
        </w:tc>
      </w:tr>
      <w:tr w:rsidR="00FB7BE9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Перечень объектов движимого имущества АО остаточной балансовой стоимостью свыше пятисот тысяч рублей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C40D86" w:rsidRDefault="00FB7BE9" w:rsidP="007F6D42">
            <w:pPr>
              <w:rPr>
                <w:rFonts w:ascii="Times New Roman" w:hAnsi="Times New Roman" w:cs="Times New Roman"/>
              </w:rPr>
            </w:pPr>
            <w:r w:rsidRPr="00C40D86"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FB7BE9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 xml:space="preserve">Перечень </w:t>
            </w:r>
            <w:proofErr w:type="spellStart"/>
            <w:r w:rsidRPr="00A53D7A">
              <w:rPr>
                <w:rFonts w:ascii="Times New Roman" w:hAnsi="Times New Roman" w:cs="Times New Roman"/>
              </w:rPr>
              <w:t>забалансовых</w:t>
            </w:r>
            <w:proofErr w:type="spellEnd"/>
            <w:r w:rsidRPr="00A53D7A">
              <w:rPr>
                <w:rFonts w:ascii="Times New Roman" w:hAnsi="Times New Roman" w:cs="Times New Roman"/>
              </w:rPr>
              <w:t xml:space="preserve"> активов и обязательств АО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BF5" w:rsidRPr="00C40D86" w:rsidRDefault="00AB3BF5" w:rsidP="00AB3BF5">
            <w:pPr>
              <w:rPr>
                <w:rFonts w:ascii="Times New Roman" w:hAnsi="Times New Roman" w:cs="Times New Roman"/>
              </w:rPr>
            </w:pPr>
            <w:r w:rsidRPr="00C40D86">
              <w:rPr>
                <w:rFonts w:ascii="Times New Roman" w:hAnsi="Times New Roman" w:cs="Times New Roman"/>
              </w:rPr>
              <w:t>1. Счет 006 «Бланки строгой отчетности» - 11 058 руб.;</w:t>
            </w:r>
          </w:p>
          <w:p w:rsidR="00AB3BF5" w:rsidRPr="00C40D86" w:rsidRDefault="00AB3BF5" w:rsidP="00AB3BF5">
            <w:pPr>
              <w:rPr>
                <w:rFonts w:ascii="Times New Roman" w:hAnsi="Times New Roman" w:cs="Times New Roman"/>
              </w:rPr>
            </w:pPr>
            <w:r w:rsidRPr="00C40D86">
              <w:rPr>
                <w:rFonts w:ascii="Times New Roman" w:hAnsi="Times New Roman" w:cs="Times New Roman"/>
              </w:rPr>
              <w:t>2. Счет 009 «Обеспечения обязательств и платежей выданные» - 3 450 141 263 руб.;</w:t>
            </w:r>
          </w:p>
          <w:p w:rsidR="00AB3BF5" w:rsidRPr="00C40D86" w:rsidRDefault="00AB3BF5" w:rsidP="00AB3BF5">
            <w:pPr>
              <w:rPr>
                <w:rFonts w:ascii="Times New Roman" w:hAnsi="Times New Roman" w:cs="Times New Roman"/>
              </w:rPr>
            </w:pPr>
            <w:r w:rsidRPr="00C40D86">
              <w:rPr>
                <w:rFonts w:ascii="Times New Roman" w:hAnsi="Times New Roman" w:cs="Times New Roman"/>
              </w:rPr>
              <w:t xml:space="preserve">3. Счет А01 «Арендованные основные средства с количественным учетом» - </w:t>
            </w:r>
            <w:r w:rsidR="00241D7E" w:rsidRPr="00C40D86">
              <w:rPr>
                <w:rFonts w:ascii="Times New Roman" w:hAnsi="Times New Roman" w:cs="Times New Roman"/>
              </w:rPr>
              <w:t>310 034 877,03</w:t>
            </w:r>
            <w:r w:rsidRPr="00C40D86">
              <w:rPr>
                <w:rFonts w:ascii="Times New Roman" w:hAnsi="Times New Roman" w:cs="Times New Roman"/>
              </w:rPr>
              <w:t xml:space="preserve"> руб.;</w:t>
            </w:r>
          </w:p>
          <w:p w:rsidR="00FB7BE9" w:rsidRPr="00C40D86" w:rsidRDefault="00AB3BF5" w:rsidP="000249E6">
            <w:pPr>
              <w:rPr>
                <w:rFonts w:ascii="Times New Roman" w:hAnsi="Times New Roman" w:cs="Times New Roman"/>
              </w:rPr>
            </w:pPr>
            <w:r w:rsidRPr="00C40D86">
              <w:rPr>
                <w:rFonts w:ascii="Times New Roman" w:hAnsi="Times New Roman" w:cs="Times New Roman"/>
              </w:rPr>
              <w:t xml:space="preserve">4. Счет ОС «Материальные ценности до 40 тыс. руб.» - </w:t>
            </w:r>
            <w:r w:rsidR="000249E6" w:rsidRPr="00C40D86">
              <w:rPr>
                <w:rFonts w:ascii="Times New Roman" w:hAnsi="Times New Roman" w:cs="Times New Roman"/>
              </w:rPr>
              <w:t>82 114 438,56</w:t>
            </w:r>
            <w:r w:rsidRPr="00C40D86">
              <w:rPr>
                <w:rFonts w:ascii="Times New Roman" w:hAnsi="Times New Roman" w:cs="Times New Roman"/>
              </w:rPr>
              <w:t xml:space="preserve"> руб.</w:t>
            </w:r>
          </w:p>
        </w:tc>
      </w:tr>
      <w:tr w:rsidR="00FB7BE9" w:rsidRPr="005C39FF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Сведения об обязательствах АО перед федеральным бюджетом, бюджетами субъектов Российской Федерации, местными бюджетами, государственными внебюджетными фондами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BF5" w:rsidRPr="00C40D86" w:rsidRDefault="00AB3BF5" w:rsidP="00AB3BF5">
            <w:pPr>
              <w:rPr>
                <w:rFonts w:ascii="Times New Roman" w:hAnsi="Times New Roman" w:cs="Times New Roman"/>
              </w:rPr>
            </w:pPr>
            <w:r w:rsidRPr="00C40D86">
              <w:rPr>
                <w:rFonts w:ascii="Times New Roman" w:hAnsi="Times New Roman" w:cs="Times New Roman"/>
              </w:rPr>
              <w:t xml:space="preserve">1. Задолженность по социальному страхованию и обеспечению – </w:t>
            </w:r>
            <w:r w:rsidR="005C39FF" w:rsidRPr="00C40D86">
              <w:rPr>
                <w:rFonts w:ascii="Times New Roman" w:hAnsi="Times New Roman" w:cs="Times New Roman"/>
              </w:rPr>
              <w:t>12 961 511,07</w:t>
            </w:r>
            <w:r w:rsidRPr="00C40D86">
              <w:rPr>
                <w:rFonts w:ascii="Times New Roman" w:hAnsi="Times New Roman" w:cs="Times New Roman"/>
              </w:rPr>
              <w:t xml:space="preserve"> (Текущая)</w:t>
            </w:r>
          </w:p>
          <w:p w:rsidR="00AB3BF5" w:rsidRPr="00C40D86" w:rsidRDefault="00AB3BF5" w:rsidP="00AB3BF5">
            <w:pPr>
              <w:rPr>
                <w:rFonts w:ascii="Times New Roman" w:hAnsi="Times New Roman" w:cs="Times New Roman"/>
              </w:rPr>
            </w:pPr>
            <w:r w:rsidRPr="00C40D86">
              <w:rPr>
                <w:rFonts w:ascii="Times New Roman" w:hAnsi="Times New Roman" w:cs="Times New Roman"/>
              </w:rPr>
              <w:t xml:space="preserve">2. Задолженность по налогам и сборам – </w:t>
            </w:r>
            <w:r w:rsidR="005C39FF" w:rsidRPr="00C40D86">
              <w:rPr>
                <w:rFonts w:ascii="Times New Roman" w:hAnsi="Times New Roman" w:cs="Times New Roman"/>
              </w:rPr>
              <w:t>80 415 337,88</w:t>
            </w:r>
            <w:r w:rsidRPr="00C40D86">
              <w:rPr>
                <w:rFonts w:ascii="Times New Roman" w:hAnsi="Times New Roman" w:cs="Times New Roman"/>
              </w:rPr>
              <w:t xml:space="preserve"> руб. (Текущая)</w:t>
            </w:r>
          </w:p>
          <w:p w:rsidR="00FB7BE9" w:rsidRPr="00C40D86" w:rsidRDefault="00AB3BF5" w:rsidP="00AB3BF5">
            <w:pPr>
              <w:rPr>
                <w:rFonts w:ascii="Times New Roman" w:hAnsi="Times New Roman" w:cs="Times New Roman"/>
              </w:rPr>
            </w:pPr>
            <w:r w:rsidRPr="00C40D86">
              <w:rPr>
                <w:rFonts w:ascii="Times New Roman" w:hAnsi="Times New Roman" w:cs="Times New Roman"/>
              </w:rPr>
              <w:t>Просроченной задолженности – нет</w:t>
            </w:r>
          </w:p>
        </w:tc>
      </w:tr>
      <w:tr w:rsidR="00FB7BE9" w:rsidRPr="00A53D7A" w:rsidTr="00A70BA6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194637" w:rsidRDefault="00FB7BE9" w:rsidP="0003126B">
            <w:pPr>
              <w:rPr>
                <w:rFonts w:ascii="Times New Roman" w:hAnsi="Times New Roman" w:cs="Times New Roman"/>
              </w:rPr>
            </w:pPr>
            <w:r w:rsidRPr="00194637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194637" w:rsidRDefault="00FB7BE9" w:rsidP="0003126B">
            <w:pPr>
              <w:rPr>
                <w:rFonts w:ascii="Times New Roman" w:hAnsi="Times New Roman" w:cs="Times New Roman"/>
              </w:rPr>
            </w:pPr>
            <w:r w:rsidRPr="00194637">
              <w:rPr>
                <w:rFonts w:ascii="Times New Roman" w:hAnsi="Times New Roman" w:cs="Times New Roman"/>
              </w:rPr>
              <w:t xml:space="preserve">Сведения об основной номенклатуре и объемах выпуска и реализации основных видов продукции (работ, услуг) за три отчетных года, предшествующих году включения АО в прогнозный план (программу) приватизации федерального имущества, акты планирования </w:t>
            </w:r>
            <w:r w:rsidRPr="00194637">
              <w:rPr>
                <w:rFonts w:ascii="Times New Roman" w:hAnsi="Times New Roman" w:cs="Times New Roman"/>
              </w:rPr>
              <w:lastRenderedPageBreak/>
              <w:t>приватизации имущества, находящегося в собственности субъектов Российской Федерации, муниципального имущества и плановые показатели объемов выпуска и реализации на текущий год (в натуральных и стоимостных показателях)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BE9" w:rsidRPr="00A70BA6" w:rsidRDefault="00FB7BE9" w:rsidP="009C62C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 w:rsidRPr="00A70BA6">
              <w:rPr>
                <w:rFonts w:ascii="Times New Roman" w:hAnsi="Times New Roman" w:cs="Times New Roman"/>
                <w:b/>
              </w:rPr>
              <w:lastRenderedPageBreak/>
              <w:t>Отчетный период – 2015 год</w:t>
            </w:r>
          </w:p>
          <w:p w:rsidR="00FB7BE9" w:rsidRPr="00A70BA6" w:rsidRDefault="00FB7BE9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70BA6">
              <w:rPr>
                <w:rFonts w:ascii="Times New Roman" w:hAnsi="Times New Roman" w:cs="Times New Roman"/>
              </w:rPr>
              <w:t>Баланс электрической энергии:</w:t>
            </w:r>
          </w:p>
          <w:p w:rsidR="00FB7BE9" w:rsidRPr="00A70BA6" w:rsidRDefault="00FB7BE9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70BA6">
              <w:rPr>
                <w:rFonts w:ascii="Times New Roman" w:hAnsi="Times New Roman" w:cs="Times New Roman"/>
              </w:rPr>
              <w:t xml:space="preserve">Отпуск э/э в сети - 1 637,9 млн. </w:t>
            </w:r>
            <w:proofErr w:type="spellStart"/>
            <w:r w:rsidRPr="00A70BA6">
              <w:rPr>
                <w:rFonts w:ascii="Times New Roman" w:hAnsi="Times New Roman" w:cs="Times New Roman"/>
              </w:rPr>
              <w:t>кВт∙ч</w:t>
            </w:r>
            <w:proofErr w:type="spellEnd"/>
            <w:r w:rsidRPr="00A70BA6">
              <w:rPr>
                <w:rFonts w:ascii="Times New Roman" w:hAnsi="Times New Roman" w:cs="Times New Roman"/>
              </w:rPr>
              <w:t>;</w:t>
            </w:r>
          </w:p>
          <w:p w:rsidR="00FB7BE9" w:rsidRPr="00A70BA6" w:rsidRDefault="00FB7BE9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70BA6">
              <w:rPr>
                <w:rFonts w:ascii="Times New Roman" w:hAnsi="Times New Roman" w:cs="Times New Roman"/>
              </w:rPr>
              <w:t xml:space="preserve">Полезный отпуск э/э - 1 534,9 млн. </w:t>
            </w:r>
            <w:proofErr w:type="spellStart"/>
            <w:r w:rsidRPr="00A70BA6">
              <w:rPr>
                <w:rFonts w:ascii="Times New Roman" w:hAnsi="Times New Roman" w:cs="Times New Roman"/>
              </w:rPr>
              <w:t>кВт∙ч</w:t>
            </w:r>
            <w:proofErr w:type="spellEnd"/>
            <w:r w:rsidRPr="00A70BA6">
              <w:rPr>
                <w:rFonts w:ascii="Times New Roman" w:hAnsi="Times New Roman" w:cs="Times New Roman"/>
              </w:rPr>
              <w:t>;</w:t>
            </w:r>
          </w:p>
          <w:p w:rsidR="00FB7BE9" w:rsidRPr="00A70BA6" w:rsidRDefault="00FB7BE9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70BA6">
              <w:rPr>
                <w:rFonts w:ascii="Times New Roman" w:hAnsi="Times New Roman" w:cs="Times New Roman"/>
              </w:rPr>
              <w:t xml:space="preserve">Потери э/э - 103,1 млн. </w:t>
            </w:r>
            <w:proofErr w:type="spellStart"/>
            <w:r w:rsidRPr="00A70BA6">
              <w:rPr>
                <w:rFonts w:ascii="Times New Roman" w:hAnsi="Times New Roman" w:cs="Times New Roman"/>
              </w:rPr>
              <w:t>кВт∙ч</w:t>
            </w:r>
            <w:proofErr w:type="spellEnd"/>
            <w:r w:rsidRPr="00A70BA6">
              <w:rPr>
                <w:rFonts w:ascii="Times New Roman" w:hAnsi="Times New Roman" w:cs="Times New Roman"/>
              </w:rPr>
              <w:t>;</w:t>
            </w:r>
          </w:p>
          <w:p w:rsidR="00FB7BE9" w:rsidRPr="00A70BA6" w:rsidRDefault="00FB7BE9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70BA6">
              <w:rPr>
                <w:rFonts w:ascii="Times New Roman" w:hAnsi="Times New Roman" w:cs="Times New Roman"/>
              </w:rPr>
              <w:t>БДР по основной деятельности компании:</w:t>
            </w:r>
          </w:p>
          <w:p w:rsidR="00FB7BE9" w:rsidRPr="00A70BA6" w:rsidRDefault="00FB7BE9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70BA6">
              <w:rPr>
                <w:rFonts w:ascii="Times New Roman" w:hAnsi="Times New Roman" w:cs="Times New Roman"/>
              </w:rPr>
              <w:t xml:space="preserve">Услуги по передаче э/э – 2 687,4 </w:t>
            </w:r>
            <w:proofErr w:type="spellStart"/>
            <w:r w:rsidRPr="00A70BA6">
              <w:rPr>
                <w:rFonts w:ascii="Times New Roman" w:hAnsi="Times New Roman" w:cs="Times New Roman"/>
              </w:rPr>
              <w:lastRenderedPageBreak/>
              <w:t>млн.руб</w:t>
            </w:r>
            <w:proofErr w:type="spellEnd"/>
            <w:r w:rsidRPr="00A70BA6">
              <w:rPr>
                <w:rFonts w:ascii="Times New Roman" w:hAnsi="Times New Roman" w:cs="Times New Roman"/>
              </w:rPr>
              <w:t>.;</w:t>
            </w:r>
          </w:p>
          <w:p w:rsidR="00FB7BE9" w:rsidRPr="00A70BA6" w:rsidRDefault="00FB7BE9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70BA6">
              <w:rPr>
                <w:rFonts w:ascii="Times New Roman" w:hAnsi="Times New Roman" w:cs="Times New Roman"/>
              </w:rPr>
              <w:t xml:space="preserve">Компенсация потерь э/э – 182,9 </w:t>
            </w:r>
            <w:proofErr w:type="spellStart"/>
            <w:r w:rsidRPr="00A70BA6">
              <w:rPr>
                <w:rFonts w:ascii="Times New Roman" w:hAnsi="Times New Roman" w:cs="Times New Roman"/>
              </w:rPr>
              <w:t>млн.руб</w:t>
            </w:r>
            <w:proofErr w:type="spellEnd"/>
            <w:r w:rsidRPr="00A70BA6">
              <w:rPr>
                <w:rFonts w:ascii="Times New Roman" w:hAnsi="Times New Roman" w:cs="Times New Roman"/>
              </w:rPr>
              <w:t>.;</w:t>
            </w:r>
          </w:p>
          <w:p w:rsidR="00FB7BE9" w:rsidRPr="00A70BA6" w:rsidRDefault="00FB7BE9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70BA6">
              <w:rPr>
                <w:rFonts w:ascii="Times New Roman" w:hAnsi="Times New Roman" w:cs="Times New Roman"/>
              </w:rPr>
              <w:t xml:space="preserve">Оплата услуг по передаче э/э ФСК -                     0 </w:t>
            </w:r>
            <w:proofErr w:type="spellStart"/>
            <w:r w:rsidRPr="00A70BA6">
              <w:rPr>
                <w:rFonts w:ascii="Times New Roman" w:hAnsi="Times New Roman" w:cs="Times New Roman"/>
              </w:rPr>
              <w:t>млн.руб</w:t>
            </w:r>
            <w:proofErr w:type="spellEnd"/>
            <w:r w:rsidRPr="00A70BA6">
              <w:rPr>
                <w:rFonts w:ascii="Times New Roman" w:hAnsi="Times New Roman" w:cs="Times New Roman"/>
              </w:rPr>
              <w:t>.</w:t>
            </w:r>
          </w:p>
          <w:p w:rsidR="00FB7BE9" w:rsidRPr="00A70BA6" w:rsidRDefault="00FB7BE9" w:rsidP="009C62C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A70BA6">
              <w:rPr>
                <w:rFonts w:ascii="Times New Roman" w:hAnsi="Times New Roman" w:cs="Times New Roman"/>
                <w:b/>
              </w:rPr>
              <w:t>Отчетный период – 2016 год</w:t>
            </w:r>
          </w:p>
          <w:p w:rsidR="00FB7BE9" w:rsidRPr="00A70BA6" w:rsidRDefault="00FB7BE9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70BA6">
              <w:rPr>
                <w:rFonts w:ascii="Times New Roman" w:hAnsi="Times New Roman" w:cs="Times New Roman"/>
              </w:rPr>
              <w:t>Баланс электрической энергии:</w:t>
            </w:r>
          </w:p>
          <w:p w:rsidR="00FB7BE9" w:rsidRPr="00A70BA6" w:rsidRDefault="00FB7BE9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70BA6">
              <w:rPr>
                <w:rFonts w:ascii="Times New Roman" w:hAnsi="Times New Roman" w:cs="Times New Roman"/>
              </w:rPr>
              <w:t xml:space="preserve">Отпуск э/э в сети - 1 664,4 млн. </w:t>
            </w:r>
            <w:proofErr w:type="spellStart"/>
            <w:r w:rsidRPr="00A70BA6">
              <w:rPr>
                <w:rFonts w:ascii="Times New Roman" w:hAnsi="Times New Roman" w:cs="Times New Roman"/>
              </w:rPr>
              <w:t>кВт∙ч</w:t>
            </w:r>
            <w:proofErr w:type="spellEnd"/>
            <w:r w:rsidRPr="00A70BA6">
              <w:rPr>
                <w:rFonts w:ascii="Times New Roman" w:hAnsi="Times New Roman" w:cs="Times New Roman"/>
              </w:rPr>
              <w:t>;</w:t>
            </w:r>
          </w:p>
          <w:p w:rsidR="00FB7BE9" w:rsidRPr="00A70BA6" w:rsidRDefault="00FB7BE9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70BA6">
              <w:rPr>
                <w:rFonts w:ascii="Times New Roman" w:hAnsi="Times New Roman" w:cs="Times New Roman"/>
              </w:rPr>
              <w:t xml:space="preserve">Полезный отпуск э/э - 1 554,9 млн. </w:t>
            </w:r>
            <w:proofErr w:type="spellStart"/>
            <w:r w:rsidRPr="00A70BA6">
              <w:rPr>
                <w:rFonts w:ascii="Times New Roman" w:hAnsi="Times New Roman" w:cs="Times New Roman"/>
              </w:rPr>
              <w:t>кВт∙ч</w:t>
            </w:r>
            <w:proofErr w:type="spellEnd"/>
            <w:r w:rsidRPr="00A70BA6">
              <w:rPr>
                <w:rFonts w:ascii="Times New Roman" w:hAnsi="Times New Roman" w:cs="Times New Roman"/>
              </w:rPr>
              <w:t>;</w:t>
            </w:r>
          </w:p>
          <w:p w:rsidR="00FB7BE9" w:rsidRPr="00A70BA6" w:rsidRDefault="00FB7BE9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70BA6">
              <w:rPr>
                <w:rFonts w:ascii="Times New Roman" w:hAnsi="Times New Roman" w:cs="Times New Roman"/>
              </w:rPr>
              <w:t xml:space="preserve">Потери э/э - 109,5 млн. </w:t>
            </w:r>
            <w:proofErr w:type="spellStart"/>
            <w:r w:rsidRPr="00A70BA6">
              <w:rPr>
                <w:rFonts w:ascii="Times New Roman" w:hAnsi="Times New Roman" w:cs="Times New Roman"/>
              </w:rPr>
              <w:t>кВт∙ч</w:t>
            </w:r>
            <w:proofErr w:type="spellEnd"/>
            <w:r w:rsidRPr="00A70BA6">
              <w:rPr>
                <w:rFonts w:ascii="Times New Roman" w:hAnsi="Times New Roman" w:cs="Times New Roman"/>
              </w:rPr>
              <w:t>;</w:t>
            </w:r>
          </w:p>
          <w:p w:rsidR="00FB7BE9" w:rsidRPr="00A70BA6" w:rsidRDefault="00FB7BE9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70BA6">
              <w:rPr>
                <w:rFonts w:ascii="Times New Roman" w:hAnsi="Times New Roman" w:cs="Times New Roman"/>
              </w:rPr>
              <w:t>БДР по основной деятельности компании:</w:t>
            </w:r>
          </w:p>
          <w:p w:rsidR="00FB7BE9" w:rsidRPr="00A70BA6" w:rsidRDefault="00FB7BE9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70BA6">
              <w:rPr>
                <w:rFonts w:ascii="Times New Roman" w:hAnsi="Times New Roman" w:cs="Times New Roman"/>
              </w:rPr>
              <w:t>Услуги по передаче э/э – 3 146,3 млн. руб.;</w:t>
            </w:r>
          </w:p>
          <w:p w:rsidR="00FB7BE9" w:rsidRPr="00A70BA6" w:rsidRDefault="00FB7BE9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70BA6">
              <w:rPr>
                <w:rFonts w:ascii="Times New Roman" w:hAnsi="Times New Roman" w:cs="Times New Roman"/>
              </w:rPr>
              <w:t>Компенсация потерь э/э - 247,2 млн. руб.;</w:t>
            </w:r>
          </w:p>
          <w:p w:rsidR="00FB7BE9" w:rsidRPr="00A70BA6" w:rsidRDefault="00FB7BE9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70BA6">
              <w:rPr>
                <w:rFonts w:ascii="Times New Roman" w:hAnsi="Times New Roman" w:cs="Times New Roman"/>
              </w:rPr>
              <w:t>Оплата услуг по передаче э/э ФСК -                     11,7 млн. руб.</w:t>
            </w:r>
          </w:p>
          <w:p w:rsidR="00FB7BE9" w:rsidRPr="00A70BA6" w:rsidRDefault="00FB7BE9" w:rsidP="009C62C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A70BA6">
              <w:rPr>
                <w:rFonts w:ascii="Times New Roman" w:hAnsi="Times New Roman" w:cs="Times New Roman"/>
                <w:b/>
              </w:rPr>
              <w:t>Отчетный период – 2017 год</w:t>
            </w:r>
          </w:p>
          <w:p w:rsidR="00FB7BE9" w:rsidRPr="00A70BA6" w:rsidRDefault="00FB7BE9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70BA6">
              <w:rPr>
                <w:rFonts w:ascii="Times New Roman" w:hAnsi="Times New Roman" w:cs="Times New Roman"/>
              </w:rPr>
              <w:t>Баланс электрической энергии:</w:t>
            </w:r>
          </w:p>
          <w:p w:rsidR="00FB7BE9" w:rsidRPr="00A70BA6" w:rsidRDefault="00FB7BE9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70BA6">
              <w:rPr>
                <w:rFonts w:ascii="Times New Roman" w:hAnsi="Times New Roman" w:cs="Times New Roman"/>
              </w:rPr>
              <w:t xml:space="preserve">Отпуск э/э в сети - 1 663,8 млн. </w:t>
            </w:r>
            <w:proofErr w:type="spellStart"/>
            <w:r w:rsidRPr="00A70BA6">
              <w:rPr>
                <w:rFonts w:ascii="Times New Roman" w:hAnsi="Times New Roman" w:cs="Times New Roman"/>
              </w:rPr>
              <w:t>кВт∙ч</w:t>
            </w:r>
            <w:proofErr w:type="spellEnd"/>
            <w:r w:rsidRPr="00A70BA6">
              <w:rPr>
                <w:rFonts w:ascii="Times New Roman" w:hAnsi="Times New Roman" w:cs="Times New Roman"/>
              </w:rPr>
              <w:t>;</w:t>
            </w:r>
          </w:p>
          <w:p w:rsidR="00FB7BE9" w:rsidRPr="00A70BA6" w:rsidRDefault="00FB7BE9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70BA6">
              <w:rPr>
                <w:rFonts w:ascii="Times New Roman" w:hAnsi="Times New Roman" w:cs="Times New Roman"/>
              </w:rPr>
              <w:t xml:space="preserve">Полезный отпуск э/э - 1 559,9 млн. </w:t>
            </w:r>
            <w:proofErr w:type="spellStart"/>
            <w:r w:rsidRPr="00A70BA6">
              <w:rPr>
                <w:rFonts w:ascii="Times New Roman" w:hAnsi="Times New Roman" w:cs="Times New Roman"/>
              </w:rPr>
              <w:t>кВт∙ч</w:t>
            </w:r>
            <w:proofErr w:type="spellEnd"/>
            <w:r w:rsidRPr="00A70BA6">
              <w:rPr>
                <w:rFonts w:ascii="Times New Roman" w:hAnsi="Times New Roman" w:cs="Times New Roman"/>
              </w:rPr>
              <w:t>;</w:t>
            </w:r>
          </w:p>
          <w:p w:rsidR="00FB7BE9" w:rsidRPr="00A70BA6" w:rsidRDefault="00FB7BE9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70BA6">
              <w:rPr>
                <w:rFonts w:ascii="Times New Roman" w:hAnsi="Times New Roman" w:cs="Times New Roman"/>
              </w:rPr>
              <w:t xml:space="preserve">Потери э/э 103,9 млн. </w:t>
            </w:r>
            <w:proofErr w:type="spellStart"/>
            <w:r w:rsidRPr="00A70BA6">
              <w:rPr>
                <w:rFonts w:ascii="Times New Roman" w:hAnsi="Times New Roman" w:cs="Times New Roman"/>
              </w:rPr>
              <w:t>кВт∙ч</w:t>
            </w:r>
            <w:proofErr w:type="spellEnd"/>
            <w:r w:rsidRPr="00A70BA6">
              <w:rPr>
                <w:rFonts w:ascii="Times New Roman" w:hAnsi="Times New Roman" w:cs="Times New Roman"/>
              </w:rPr>
              <w:t>;</w:t>
            </w:r>
          </w:p>
          <w:p w:rsidR="00FB7BE9" w:rsidRPr="00A70BA6" w:rsidRDefault="00FB7BE9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70BA6">
              <w:rPr>
                <w:rFonts w:ascii="Times New Roman" w:hAnsi="Times New Roman" w:cs="Times New Roman"/>
              </w:rPr>
              <w:t>БДР по основной деятельности компании:</w:t>
            </w:r>
          </w:p>
          <w:p w:rsidR="00FB7BE9" w:rsidRPr="00A70BA6" w:rsidRDefault="00FB7BE9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70BA6">
              <w:rPr>
                <w:rFonts w:ascii="Times New Roman" w:hAnsi="Times New Roman" w:cs="Times New Roman"/>
              </w:rPr>
              <w:t>Услуги по передаче э/э – 3 416,9 млн. руб.;</w:t>
            </w:r>
          </w:p>
          <w:p w:rsidR="00FB7BE9" w:rsidRPr="00A70BA6" w:rsidRDefault="00FB7BE9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70BA6">
              <w:rPr>
                <w:rFonts w:ascii="Times New Roman" w:hAnsi="Times New Roman" w:cs="Times New Roman"/>
              </w:rPr>
              <w:t>Компенсация потерь э/э – 239,4 млн. руб.;</w:t>
            </w:r>
          </w:p>
          <w:p w:rsidR="00FB7BE9" w:rsidRPr="00A70BA6" w:rsidRDefault="00FB7BE9" w:rsidP="009C62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0BA6">
              <w:rPr>
                <w:rFonts w:ascii="Times New Roman" w:hAnsi="Times New Roman" w:cs="Times New Roman"/>
              </w:rPr>
              <w:t>Оплата услуг по передаче э/э ФСК -              23,7 млн. руб.</w:t>
            </w:r>
          </w:p>
          <w:p w:rsidR="00FB7BE9" w:rsidRPr="00A70BA6" w:rsidRDefault="00FB7BE9" w:rsidP="00685061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A70BA6">
              <w:rPr>
                <w:rFonts w:ascii="Times New Roman" w:hAnsi="Times New Roman" w:cs="Times New Roman"/>
                <w:b/>
              </w:rPr>
              <w:t>Отчетный период – 201</w:t>
            </w:r>
            <w:r w:rsidRPr="00A70BA6">
              <w:rPr>
                <w:rFonts w:ascii="Times New Roman" w:hAnsi="Times New Roman" w:cs="Times New Roman"/>
                <w:b/>
                <w:lang w:val="en-US"/>
              </w:rPr>
              <w:t>8</w:t>
            </w:r>
            <w:r w:rsidRPr="00A70BA6">
              <w:rPr>
                <w:rFonts w:ascii="Times New Roman" w:hAnsi="Times New Roman" w:cs="Times New Roman"/>
                <w:b/>
              </w:rPr>
              <w:t xml:space="preserve"> год</w:t>
            </w:r>
            <w:r w:rsidRPr="00A70BA6">
              <w:rPr>
                <w:rFonts w:ascii="Times New Roman" w:hAnsi="Times New Roman" w:cs="Times New Roman"/>
                <w:b/>
                <w:lang w:val="en-US"/>
              </w:rPr>
              <w:t xml:space="preserve"> (</w:t>
            </w:r>
            <w:r w:rsidRPr="00A70BA6">
              <w:rPr>
                <w:rFonts w:ascii="Times New Roman" w:hAnsi="Times New Roman" w:cs="Times New Roman"/>
                <w:b/>
              </w:rPr>
              <w:t>план</w:t>
            </w:r>
            <w:r w:rsidRPr="00A70BA6">
              <w:rPr>
                <w:rFonts w:ascii="Times New Roman" w:hAnsi="Times New Roman" w:cs="Times New Roman"/>
                <w:b/>
                <w:lang w:val="en-US"/>
              </w:rPr>
              <w:t>)</w:t>
            </w:r>
          </w:p>
          <w:p w:rsidR="00FB7BE9" w:rsidRPr="00A70BA6" w:rsidRDefault="00FB7BE9" w:rsidP="0068506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70BA6">
              <w:rPr>
                <w:rFonts w:ascii="Times New Roman" w:hAnsi="Times New Roman" w:cs="Times New Roman"/>
              </w:rPr>
              <w:t>Баланс электрической энергии:</w:t>
            </w:r>
          </w:p>
          <w:p w:rsidR="00FB7BE9" w:rsidRPr="00A70BA6" w:rsidRDefault="00FB7BE9" w:rsidP="0068506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70BA6">
              <w:rPr>
                <w:rFonts w:ascii="Times New Roman" w:hAnsi="Times New Roman" w:cs="Times New Roman"/>
              </w:rPr>
              <w:t xml:space="preserve">Отпуск э/э в сети - 1 650,3 млн. </w:t>
            </w:r>
            <w:proofErr w:type="spellStart"/>
            <w:r w:rsidRPr="00A70BA6">
              <w:rPr>
                <w:rFonts w:ascii="Times New Roman" w:hAnsi="Times New Roman" w:cs="Times New Roman"/>
              </w:rPr>
              <w:t>кВт∙ч</w:t>
            </w:r>
            <w:proofErr w:type="spellEnd"/>
            <w:r w:rsidRPr="00A70BA6">
              <w:rPr>
                <w:rFonts w:ascii="Times New Roman" w:hAnsi="Times New Roman" w:cs="Times New Roman"/>
              </w:rPr>
              <w:t>;</w:t>
            </w:r>
          </w:p>
          <w:p w:rsidR="00FB7BE9" w:rsidRPr="00A70BA6" w:rsidRDefault="00FB7BE9" w:rsidP="0068506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70BA6">
              <w:rPr>
                <w:rFonts w:ascii="Times New Roman" w:hAnsi="Times New Roman" w:cs="Times New Roman"/>
              </w:rPr>
              <w:t xml:space="preserve">Полезный отпуск э/э - 1 519,6 млн. </w:t>
            </w:r>
            <w:proofErr w:type="spellStart"/>
            <w:r w:rsidRPr="00A70BA6">
              <w:rPr>
                <w:rFonts w:ascii="Times New Roman" w:hAnsi="Times New Roman" w:cs="Times New Roman"/>
              </w:rPr>
              <w:t>кВт∙ч</w:t>
            </w:r>
            <w:proofErr w:type="spellEnd"/>
            <w:r w:rsidRPr="00A70BA6">
              <w:rPr>
                <w:rFonts w:ascii="Times New Roman" w:hAnsi="Times New Roman" w:cs="Times New Roman"/>
              </w:rPr>
              <w:t>;</w:t>
            </w:r>
          </w:p>
          <w:p w:rsidR="00FB7BE9" w:rsidRPr="00A70BA6" w:rsidRDefault="00FB7BE9" w:rsidP="0068506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70BA6">
              <w:rPr>
                <w:rFonts w:ascii="Times New Roman" w:hAnsi="Times New Roman" w:cs="Times New Roman"/>
              </w:rPr>
              <w:t xml:space="preserve">Потери э/э 130,7 млн. </w:t>
            </w:r>
            <w:proofErr w:type="spellStart"/>
            <w:r w:rsidRPr="00A70BA6">
              <w:rPr>
                <w:rFonts w:ascii="Times New Roman" w:hAnsi="Times New Roman" w:cs="Times New Roman"/>
              </w:rPr>
              <w:t>кВт∙ч</w:t>
            </w:r>
            <w:proofErr w:type="spellEnd"/>
            <w:r w:rsidRPr="00A70BA6">
              <w:rPr>
                <w:rFonts w:ascii="Times New Roman" w:hAnsi="Times New Roman" w:cs="Times New Roman"/>
              </w:rPr>
              <w:t>;</w:t>
            </w:r>
          </w:p>
          <w:p w:rsidR="00FB7BE9" w:rsidRPr="00A70BA6" w:rsidRDefault="00FB7BE9" w:rsidP="0068506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70BA6">
              <w:rPr>
                <w:rFonts w:ascii="Times New Roman" w:hAnsi="Times New Roman" w:cs="Times New Roman"/>
              </w:rPr>
              <w:t>БДР по основной деятельности компании:</w:t>
            </w:r>
          </w:p>
          <w:p w:rsidR="00FB7BE9" w:rsidRPr="00A70BA6" w:rsidRDefault="00FB7BE9" w:rsidP="0068506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70BA6">
              <w:rPr>
                <w:rFonts w:ascii="Times New Roman" w:hAnsi="Times New Roman" w:cs="Times New Roman"/>
              </w:rPr>
              <w:t>Услуги по передаче э/э – 2 954,1 млн. руб.;</w:t>
            </w:r>
          </w:p>
          <w:p w:rsidR="00FB7BE9" w:rsidRPr="00A70BA6" w:rsidRDefault="00FB7BE9" w:rsidP="0068506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70BA6">
              <w:rPr>
                <w:rFonts w:ascii="Times New Roman" w:hAnsi="Times New Roman" w:cs="Times New Roman"/>
              </w:rPr>
              <w:t>Компенсация потерь э/э – 294,0 млн. руб.;</w:t>
            </w:r>
          </w:p>
          <w:p w:rsidR="00FB7BE9" w:rsidRPr="00685061" w:rsidRDefault="00FB7BE9" w:rsidP="000365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0BA6">
              <w:rPr>
                <w:rFonts w:ascii="Times New Roman" w:hAnsi="Times New Roman" w:cs="Times New Roman"/>
              </w:rPr>
              <w:t>Оплата услуг по передаче э/э ФСК -              36,5 млн. руб.</w:t>
            </w:r>
          </w:p>
        </w:tc>
      </w:tr>
      <w:tr w:rsidR="00FB7BE9" w:rsidRPr="00AD48E2" w:rsidTr="00A01897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lastRenderedPageBreak/>
              <w:t>4.6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194637">
              <w:rPr>
                <w:rFonts w:ascii="Times New Roman" w:hAnsi="Times New Roman" w:cs="Times New Roman"/>
              </w:rPr>
              <w:t>Сведения об объемах средств, направленных на финансирование капитальных вложений за три отчетных года, предшествующих году включения АО в прогнозный план (программу) приватизации федерального имущества, акты планирования приватизации имущества, находящегося в собственности субъектов Российской Федерации, муниципального имущества и плановые показатели на текущий год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BE9" w:rsidRPr="007011A0" w:rsidRDefault="00FB7BE9" w:rsidP="0030674F">
            <w:pPr>
              <w:rPr>
                <w:rFonts w:ascii="Times New Roman" w:hAnsi="Times New Roman" w:cs="Times New Roman"/>
              </w:rPr>
            </w:pPr>
            <w:r w:rsidRPr="007011A0">
              <w:rPr>
                <w:rFonts w:ascii="Times New Roman" w:hAnsi="Times New Roman" w:cs="Times New Roman"/>
              </w:rPr>
              <w:t>ИП:</w:t>
            </w:r>
          </w:p>
          <w:p w:rsidR="00FB7BE9" w:rsidRPr="007011A0" w:rsidRDefault="00FB7BE9" w:rsidP="0030674F">
            <w:pPr>
              <w:rPr>
                <w:rFonts w:ascii="Times New Roman" w:hAnsi="Times New Roman" w:cs="Times New Roman"/>
              </w:rPr>
            </w:pPr>
            <w:r w:rsidRPr="007011A0">
              <w:rPr>
                <w:rFonts w:ascii="Times New Roman" w:hAnsi="Times New Roman" w:cs="Times New Roman"/>
              </w:rPr>
              <w:t>2015 г. – 962,36 млн. рублей;</w:t>
            </w:r>
          </w:p>
          <w:p w:rsidR="00FB7BE9" w:rsidRPr="007011A0" w:rsidRDefault="00FB7BE9" w:rsidP="0030674F">
            <w:pPr>
              <w:rPr>
                <w:rFonts w:ascii="Times New Roman" w:hAnsi="Times New Roman" w:cs="Times New Roman"/>
              </w:rPr>
            </w:pPr>
            <w:r w:rsidRPr="007011A0">
              <w:rPr>
                <w:rFonts w:ascii="Times New Roman" w:hAnsi="Times New Roman" w:cs="Times New Roman"/>
              </w:rPr>
              <w:t>2016 г. – 1 739,22 млн. рублей</w:t>
            </w:r>
          </w:p>
          <w:p w:rsidR="00FB7BE9" w:rsidRPr="007011A0" w:rsidRDefault="00FB7BE9" w:rsidP="0030674F">
            <w:pPr>
              <w:rPr>
                <w:rFonts w:ascii="Times New Roman" w:hAnsi="Times New Roman" w:cs="Times New Roman"/>
              </w:rPr>
            </w:pPr>
            <w:r w:rsidRPr="007011A0">
              <w:rPr>
                <w:rFonts w:ascii="Times New Roman" w:hAnsi="Times New Roman" w:cs="Times New Roman"/>
              </w:rPr>
              <w:t>2017 г. – 562,87 млн. рублей</w:t>
            </w:r>
          </w:p>
          <w:p w:rsidR="00FB7BE9" w:rsidRPr="00A01897" w:rsidRDefault="00FB7BE9" w:rsidP="0030674F">
            <w:pPr>
              <w:rPr>
                <w:rFonts w:ascii="Times New Roman" w:hAnsi="Times New Roman" w:cs="Times New Roman"/>
              </w:rPr>
            </w:pPr>
            <w:r w:rsidRPr="007011A0">
              <w:rPr>
                <w:rFonts w:ascii="Times New Roman" w:hAnsi="Times New Roman" w:cs="Times New Roman"/>
              </w:rPr>
              <w:t xml:space="preserve">План 2018 г. – </w:t>
            </w:r>
            <w:r w:rsidR="007011A0" w:rsidRPr="007011A0">
              <w:rPr>
                <w:rFonts w:ascii="Times New Roman" w:hAnsi="Times New Roman" w:cs="Times New Roman"/>
              </w:rPr>
              <w:t>504,16</w:t>
            </w:r>
            <w:r w:rsidRPr="007011A0">
              <w:rPr>
                <w:rFonts w:ascii="Times New Roman" w:hAnsi="Times New Roman" w:cs="Times New Roman"/>
              </w:rPr>
              <w:t xml:space="preserve"> млн. рублей</w:t>
            </w:r>
          </w:p>
          <w:p w:rsidR="00FB7BE9" w:rsidRPr="00AD48E2" w:rsidRDefault="00FB7BE9" w:rsidP="0030674F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B7BE9" w:rsidRPr="00A53D7A" w:rsidTr="00053EB0">
        <w:tblPrEx>
          <w:tblCellMar>
            <w:left w:w="108" w:type="dxa"/>
            <w:right w:w="108" w:type="dxa"/>
          </w:tblCellMar>
        </w:tblPrEx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lastRenderedPageBreak/>
              <w:t>4.7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C0801">
              <w:rPr>
                <w:rFonts w:ascii="Times New Roman" w:hAnsi="Times New Roman" w:cs="Times New Roman"/>
              </w:rPr>
              <w:t xml:space="preserve">Расшифровка финансовых вложений АО </w:t>
            </w:r>
            <w:r w:rsidRPr="00A53D7A">
              <w:rPr>
                <w:rFonts w:ascii="Times New Roman" w:hAnsi="Times New Roman" w:cs="Times New Roman"/>
              </w:rPr>
              <w:t>с указанием наименования и ОГРН организации, доли участия в процентах от уставного капитала, количества акций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C40D86" w:rsidRDefault="00FB7BE9" w:rsidP="00A2175A">
            <w:pPr>
              <w:rPr>
                <w:rFonts w:ascii="Times New Roman" w:hAnsi="Times New Roman" w:cs="Times New Roman"/>
              </w:rPr>
            </w:pPr>
            <w:r w:rsidRPr="00C40D86">
              <w:rPr>
                <w:rFonts w:ascii="Times New Roman" w:hAnsi="Times New Roman" w:cs="Times New Roman"/>
              </w:rPr>
              <w:t>1. АО «ЮТЭК-Когалым», ОГРН 1058603057270, акции 734 штук</w:t>
            </w:r>
            <w:r w:rsidR="00C40D86" w:rsidRPr="00C40D86">
              <w:rPr>
                <w:rFonts w:ascii="Times New Roman" w:hAnsi="Times New Roman" w:cs="Times New Roman"/>
              </w:rPr>
              <w:t>и</w:t>
            </w:r>
            <w:r w:rsidRPr="00C40D86">
              <w:rPr>
                <w:rFonts w:ascii="Times New Roman" w:hAnsi="Times New Roman" w:cs="Times New Roman"/>
              </w:rPr>
              <w:t xml:space="preserve"> на сумму 8 822 руб.;</w:t>
            </w:r>
          </w:p>
          <w:p w:rsidR="00FB7BE9" w:rsidRPr="00C40D86" w:rsidRDefault="00FB7BE9" w:rsidP="00A2175A">
            <w:pPr>
              <w:rPr>
                <w:rFonts w:ascii="Times New Roman" w:hAnsi="Times New Roman" w:cs="Times New Roman"/>
              </w:rPr>
            </w:pPr>
            <w:r w:rsidRPr="00C40D86">
              <w:rPr>
                <w:rFonts w:ascii="Times New Roman" w:hAnsi="Times New Roman" w:cs="Times New Roman"/>
              </w:rPr>
              <w:t>2. АО «ЮТЭК-</w:t>
            </w:r>
            <w:proofErr w:type="spellStart"/>
            <w:r w:rsidRPr="00C40D86">
              <w:rPr>
                <w:rFonts w:ascii="Times New Roman" w:hAnsi="Times New Roman" w:cs="Times New Roman"/>
              </w:rPr>
              <w:t>Югорск</w:t>
            </w:r>
            <w:proofErr w:type="spellEnd"/>
            <w:r w:rsidRPr="00C40D86">
              <w:rPr>
                <w:rFonts w:ascii="Times New Roman" w:hAnsi="Times New Roman" w:cs="Times New Roman"/>
              </w:rPr>
              <w:t>», ОГРН 1048600301199, акции 500 000 штук на сумму 8 644 600 руб.;</w:t>
            </w:r>
          </w:p>
          <w:p w:rsidR="00FB7BE9" w:rsidRPr="00C40D86" w:rsidRDefault="00FB7BE9" w:rsidP="00A2175A">
            <w:pPr>
              <w:rPr>
                <w:rFonts w:ascii="Times New Roman" w:hAnsi="Times New Roman" w:cs="Times New Roman"/>
              </w:rPr>
            </w:pPr>
            <w:r w:rsidRPr="00C40D86">
              <w:rPr>
                <w:rFonts w:ascii="Times New Roman" w:hAnsi="Times New Roman" w:cs="Times New Roman"/>
              </w:rPr>
              <w:t>3. АО «ЮТЭК-</w:t>
            </w:r>
            <w:proofErr w:type="spellStart"/>
            <w:r w:rsidRPr="00C40D86">
              <w:rPr>
                <w:rFonts w:ascii="Times New Roman" w:hAnsi="Times New Roman" w:cs="Times New Roman"/>
              </w:rPr>
              <w:t>Совэнерго</w:t>
            </w:r>
            <w:proofErr w:type="spellEnd"/>
            <w:r w:rsidRPr="00C40D86">
              <w:rPr>
                <w:rFonts w:ascii="Times New Roman" w:hAnsi="Times New Roman" w:cs="Times New Roman"/>
              </w:rPr>
              <w:t xml:space="preserve">», ОГРН 1048600300979, акции 980 000 штук на сумму </w:t>
            </w:r>
            <w:r w:rsidR="00AD2ED8" w:rsidRPr="00C40D86">
              <w:rPr>
                <w:rFonts w:ascii="Times New Roman" w:hAnsi="Times New Roman" w:cs="Times New Roman"/>
              </w:rPr>
              <w:t>22 105 172</w:t>
            </w:r>
            <w:r w:rsidRPr="00C40D86">
              <w:rPr>
                <w:rFonts w:ascii="Times New Roman" w:hAnsi="Times New Roman" w:cs="Times New Roman"/>
              </w:rPr>
              <w:t xml:space="preserve"> руб.;</w:t>
            </w:r>
          </w:p>
          <w:p w:rsidR="00FB7BE9" w:rsidRPr="00A53D7A" w:rsidRDefault="00FB7BE9" w:rsidP="00AD48E2">
            <w:pPr>
              <w:rPr>
                <w:rFonts w:ascii="Times New Roman" w:hAnsi="Times New Roman" w:cs="Times New Roman"/>
              </w:rPr>
            </w:pPr>
            <w:r w:rsidRPr="00C40D86">
              <w:rPr>
                <w:rFonts w:ascii="Times New Roman" w:hAnsi="Times New Roman" w:cs="Times New Roman"/>
              </w:rPr>
              <w:t>4. АО «ЮТЭК-</w:t>
            </w:r>
            <w:proofErr w:type="spellStart"/>
            <w:r w:rsidRPr="00C40D86">
              <w:rPr>
                <w:rFonts w:ascii="Times New Roman" w:hAnsi="Times New Roman" w:cs="Times New Roman"/>
              </w:rPr>
              <w:t>Покачи</w:t>
            </w:r>
            <w:proofErr w:type="spellEnd"/>
            <w:r w:rsidRPr="00C40D86">
              <w:rPr>
                <w:rFonts w:ascii="Times New Roman" w:hAnsi="Times New Roman" w:cs="Times New Roman"/>
              </w:rPr>
              <w:t>», ОГРН 1048600401684, акции 36 555 штук на сумму 44 786 550 руб.</w:t>
            </w:r>
            <w:r w:rsidRPr="005E41A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B7BE9" w:rsidRPr="0003126B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4.8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Сведения о заключении акционерных соглашений, а также списки лиц, заключивших такие соглашения (подлежат ежеквартальному обновлению)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03126B" w:rsidRDefault="00FB7BE9" w:rsidP="00A5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заключались</w:t>
            </w:r>
          </w:p>
        </w:tc>
      </w:tr>
    </w:tbl>
    <w:p w:rsidR="00F21441" w:rsidRPr="0003126B" w:rsidRDefault="00F21441" w:rsidP="0003126B">
      <w:pPr>
        <w:rPr>
          <w:rFonts w:ascii="Times New Roman" w:hAnsi="Times New Roman" w:cs="Times New Roman"/>
        </w:rPr>
      </w:pPr>
    </w:p>
    <w:sectPr w:rsidR="00F21441" w:rsidRPr="000312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10EA0"/>
    <w:multiLevelType w:val="hybridMultilevel"/>
    <w:tmpl w:val="24BED4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32A42F2"/>
    <w:multiLevelType w:val="hybridMultilevel"/>
    <w:tmpl w:val="A9827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FD6434"/>
    <w:multiLevelType w:val="hybridMultilevel"/>
    <w:tmpl w:val="C706D820"/>
    <w:lvl w:ilvl="0" w:tplc="DDF239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7A5"/>
    <w:rsid w:val="00000D67"/>
    <w:rsid w:val="00010B7D"/>
    <w:rsid w:val="000249E6"/>
    <w:rsid w:val="0003126B"/>
    <w:rsid w:val="000365B1"/>
    <w:rsid w:val="000516F7"/>
    <w:rsid w:val="00052DB6"/>
    <w:rsid w:val="00053EB0"/>
    <w:rsid w:val="00071583"/>
    <w:rsid w:val="00071D55"/>
    <w:rsid w:val="00081AD7"/>
    <w:rsid w:val="000871FF"/>
    <w:rsid w:val="0009714A"/>
    <w:rsid w:val="000B3953"/>
    <w:rsid w:val="000D0032"/>
    <w:rsid w:val="000D7BD5"/>
    <w:rsid w:val="000E0AD7"/>
    <w:rsid w:val="000E0E62"/>
    <w:rsid w:val="000E7076"/>
    <w:rsid w:val="000F0F39"/>
    <w:rsid w:val="000F404C"/>
    <w:rsid w:val="00125CC1"/>
    <w:rsid w:val="00137767"/>
    <w:rsid w:val="00152185"/>
    <w:rsid w:val="00155692"/>
    <w:rsid w:val="00163F91"/>
    <w:rsid w:val="001725F1"/>
    <w:rsid w:val="00184FB9"/>
    <w:rsid w:val="00185D3C"/>
    <w:rsid w:val="00194637"/>
    <w:rsid w:val="001C5DE9"/>
    <w:rsid w:val="001E3F51"/>
    <w:rsid w:val="00223DB6"/>
    <w:rsid w:val="00225F7A"/>
    <w:rsid w:val="00232372"/>
    <w:rsid w:val="00241D7E"/>
    <w:rsid w:val="00247148"/>
    <w:rsid w:val="00247F67"/>
    <w:rsid w:val="002509CE"/>
    <w:rsid w:val="002561EC"/>
    <w:rsid w:val="002619AF"/>
    <w:rsid w:val="00280635"/>
    <w:rsid w:val="002A49EE"/>
    <w:rsid w:val="002B52CF"/>
    <w:rsid w:val="002E5519"/>
    <w:rsid w:val="0030674F"/>
    <w:rsid w:val="00307B0C"/>
    <w:rsid w:val="00375723"/>
    <w:rsid w:val="00391A8E"/>
    <w:rsid w:val="003A48FC"/>
    <w:rsid w:val="003A5292"/>
    <w:rsid w:val="003B488B"/>
    <w:rsid w:val="003C07A5"/>
    <w:rsid w:val="003E2FCF"/>
    <w:rsid w:val="003F6656"/>
    <w:rsid w:val="0041215B"/>
    <w:rsid w:val="004125FA"/>
    <w:rsid w:val="00420A4E"/>
    <w:rsid w:val="00433390"/>
    <w:rsid w:val="00451A92"/>
    <w:rsid w:val="00455CD9"/>
    <w:rsid w:val="00474FC5"/>
    <w:rsid w:val="004810A5"/>
    <w:rsid w:val="0049397C"/>
    <w:rsid w:val="00493D40"/>
    <w:rsid w:val="004A219E"/>
    <w:rsid w:val="004A60E1"/>
    <w:rsid w:val="004C0234"/>
    <w:rsid w:val="004C2A7C"/>
    <w:rsid w:val="004C3434"/>
    <w:rsid w:val="00505E21"/>
    <w:rsid w:val="0051085E"/>
    <w:rsid w:val="005113FD"/>
    <w:rsid w:val="00530828"/>
    <w:rsid w:val="00542D14"/>
    <w:rsid w:val="005509EB"/>
    <w:rsid w:val="00553A6E"/>
    <w:rsid w:val="00567D48"/>
    <w:rsid w:val="00571E2E"/>
    <w:rsid w:val="005979C7"/>
    <w:rsid w:val="005B07A4"/>
    <w:rsid w:val="005C39FF"/>
    <w:rsid w:val="005D0D89"/>
    <w:rsid w:val="005E41A9"/>
    <w:rsid w:val="005E63A3"/>
    <w:rsid w:val="005F201D"/>
    <w:rsid w:val="00601001"/>
    <w:rsid w:val="00605559"/>
    <w:rsid w:val="00607AEA"/>
    <w:rsid w:val="00644A33"/>
    <w:rsid w:val="00667AEA"/>
    <w:rsid w:val="006702EC"/>
    <w:rsid w:val="00685061"/>
    <w:rsid w:val="006A3494"/>
    <w:rsid w:val="006B4716"/>
    <w:rsid w:val="006B79FC"/>
    <w:rsid w:val="006C370A"/>
    <w:rsid w:val="006E6FF7"/>
    <w:rsid w:val="006F1DA5"/>
    <w:rsid w:val="006F7855"/>
    <w:rsid w:val="007011A0"/>
    <w:rsid w:val="007054E8"/>
    <w:rsid w:val="007213FF"/>
    <w:rsid w:val="00742AB6"/>
    <w:rsid w:val="00746D9E"/>
    <w:rsid w:val="00754710"/>
    <w:rsid w:val="00756D1E"/>
    <w:rsid w:val="00761903"/>
    <w:rsid w:val="007A70D4"/>
    <w:rsid w:val="007C0BDB"/>
    <w:rsid w:val="007C2E89"/>
    <w:rsid w:val="007F3B8B"/>
    <w:rsid w:val="007F6D42"/>
    <w:rsid w:val="00826CA9"/>
    <w:rsid w:val="0083186B"/>
    <w:rsid w:val="00845C08"/>
    <w:rsid w:val="00852624"/>
    <w:rsid w:val="008534AA"/>
    <w:rsid w:val="0086074E"/>
    <w:rsid w:val="008657F9"/>
    <w:rsid w:val="0087440E"/>
    <w:rsid w:val="008A393C"/>
    <w:rsid w:val="008A4673"/>
    <w:rsid w:val="008B363D"/>
    <w:rsid w:val="008C0605"/>
    <w:rsid w:val="008C7B3A"/>
    <w:rsid w:val="008D0375"/>
    <w:rsid w:val="00906169"/>
    <w:rsid w:val="009229E7"/>
    <w:rsid w:val="00956559"/>
    <w:rsid w:val="009622AE"/>
    <w:rsid w:val="00972CBE"/>
    <w:rsid w:val="00995A60"/>
    <w:rsid w:val="0099633E"/>
    <w:rsid w:val="00996976"/>
    <w:rsid w:val="009A1A2F"/>
    <w:rsid w:val="009A409F"/>
    <w:rsid w:val="009B00D5"/>
    <w:rsid w:val="009B361E"/>
    <w:rsid w:val="009C1620"/>
    <w:rsid w:val="009C62CD"/>
    <w:rsid w:val="009E2465"/>
    <w:rsid w:val="009F501E"/>
    <w:rsid w:val="00A01897"/>
    <w:rsid w:val="00A2175A"/>
    <w:rsid w:val="00A37B99"/>
    <w:rsid w:val="00A42E9A"/>
    <w:rsid w:val="00A539AB"/>
    <w:rsid w:val="00A53D7A"/>
    <w:rsid w:val="00A70BA6"/>
    <w:rsid w:val="00A805B2"/>
    <w:rsid w:val="00A81959"/>
    <w:rsid w:val="00A95009"/>
    <w:rsid w:val="00A97164"/>
    <w:rsid w:val="00AB3BF5"/>
    <w:rsid w:val="00AC0801"/>
    <w:rsid w:val="00AC0DCD"/>
    <w:rsid w:val="00AC1112"/>
    <w:rsid w:val="00AD2ED8"/>
    <w:rsid w:val="00AD48E2"/>
    <w:rsid w:val="00AE257B"/>
    <w:rsid w:val="00AF67AF"/>
    <w:rsid w:val="00B34768"/>
    <w:rsid w:val="00B450E2"/>
    <w:rsid w:val="00B577C9"/>
    <w:rsid w:val="00B83309"/>
    <w:rsid w:val="00B91F58"/>
    <w:rsid w:val="00BB0917"/>
    <w:rsid w:val="00BB4BBF"/>
    <w:rsid w:val="00BD233E"/>
    <w:rsid w:val="00BE3298"/>
    <w:rsid w:val="00BE3A8C"/>
    <w:rsid w:val="00BE77AE"/>
    <w:rsid w:val="00BF530D"/>
    <w:rsid w:val="00C002E2"/>
    <w:rsid w:val="00C1352C"/>
    <w:rsid w:val="00C20B4C"/>
    <w:rsid w:val="00C22CC8"/>
    <w:rsid w:val="00C32222"/>
    <w:rsid w:val="00C334B2"/>
    <w:rsid w:val="00C40D86"/>
    <w:rsid w:val="00C6335A"/>
    <w:rsid w:val="00C71451"/>
    <w:rsid w:val="00C76CAE"/>
    <w:rsid w:val="00C82F0A"/>
    <w:rsid w:val="00C93D2D"/>
    <w:rsid w:val="00C9533C"/>
    <w:rsid w:val="00CB2D69"/>
    <w:rsid w:val="00CB3E17"/>
    <w:rsid w:val="00CB6AA4"/>
    <w:rsid w:val="00CC6E25"/>
    <w:rsid w:val="00CF23B5"/>
    <w:rsid w:val="00D04828"/>
    <w:rsid w:val="00D20517"/>
    <w:rsid w:val="00D31F41"/>
    <w:rsid w:val="00D41862"/>
    <w:rsid w:val="00D43750"/>
    <w:rsid w:val="00D62766"/>
    <w:rsid w:val="00D630A2"/>
    <w:rsid w:val="00D70174"/>
    <w:rsid w:val="00D74CEF"/>
    <w:rsid w:val="00D8085D"/>
    <w:rsid w:val="00D83F8E"/>
    <w:rsid w:val="00D8732F"/>
    <w:rsid w:val="00D91DD3"/>
    <w:rsid w:val="00D94EF7"/>
    <w:rsid w:val="00DA57BB"/>
    <w:rsid w:val="00DA799A"/>
    <w:rsid w:val="00DC097E"/>
    <w:rsid w:val="00DD1E4D"/>
    <w:rsid w:val="00E139DB"/>
    <w:rsid w:val="00E23F3D"/>
    <w:rsid w:val="00E50C62"/>
    <w:rsid w:val="00E625A6"/>
    <w:rsid w:val="00E6779E"/>
    <w:rsid w:val="00E74659"/>
    <w:rsid w:val="00E8162D"/>
    <w:rsid w:val="00EC39A7"/>
    <w:rsid w:val="00EF4316"/>
    <w:rsid w:val="00F01D88"/>
    <w:rsid w:val="00F11242"/>
    <w:rsid w:val="00F172CD"/>
    <w:rsid w:val="00F21441"/>
    <w:rsid w:val="00F3411A"/>
    <w:rsid w:val="00F35EA8"/>
    <w:rsid w:val="00F361C7"/>
    <w:rsid w:val="00F45D6B"/>
    <w:rsid w:val="00F530D1"/>
    <w:rsid w:val="00F732A6"/>
    <w:rsid w:val="00F80A66"/>
    <w:rsid w:val="00FB3AAB"/>
    <w:rsid w:val="00FB6B46"/>
    <w:rsid w:val="00FB7BE9"/>
    <w:rsid w:val="00FE1497"/>
    <w:rsid w:val="00FE5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44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214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2619AF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2619AF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2619AF"/>
    <w:rPr>
      <w:rFonts w:cs="Times New Roman"/>
      <w:color w:val="0563C1" w:themeColor="hyperlink"/>
      <w:u w:val="single"/>
    </w:rPr>
  </w:style>
  <w:style w:type="paragraph" w:styleId="a6">
    <w:name w:val="No Spacing"/>
    <w:uiPriority w:val="1"/>
    <w:qFormat/>
    <w:rsid w:val="002619AF"/>
    <w:pPr>
      <w:spacing w:after="0" w:line="240" w:lineRule="auto"/>
    </w:pPr>
    <w:rPr>
      <w:rFonts w:eastAsiaTheme="minorEastAsia"/>
      <w:lang w:eastAsia="ru-RU"/>
    </w:rPr>
  </w:style>
  <w:style w:type="paragraph" w:styleId="a7">
    <w:name w:val="List Paragraph"/>
    <w:basedOn w:val="a"/>
    <w:uiPriority w:val="34"/>
    <w:qFormat/>
    <w:rsid w:val="003A529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DA5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A57B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44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214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2619AF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2619AF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2619AF"/>
    <w:rPr>
      <w:rFonts w:cs="Times New Roman"/>
      <w:color w:val="0563C1" w:themeColor="hyperlink"/>
      <w:u w:val="single"/>
    </w:rPr>
  </w:style>
  <w:style w:type="paragraph" w:styleId="a6">
    <w:name w:val="No Spacing"/>
    <w:uiPriority w:val="1"/>
    <w:qFormat/>
    <w:rsid w:val="002619AF"/>
    <w:pPr>
      <w:spacing w:after="0" w:line="240" w:lineRule="auto"/>
    </w:pPr>
    <w:rPr>
      <w:rFonts w:eastAsiaTheme="minorEastAsia"/>
      <w:lang w:eastAsia="ru-RU"/>
    </w:rPr>
  </w:style>
  <w:style w:type="paragraph" w:styleId="a7">
    <w:name w:val="List Paragraph"/>
    <w:basedOn w:val="a"/>
    <w:uiPriority w:val="34"/>
    <w:qFormat/>
    <w:rsid w:val="003A529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DA5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A57B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ures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1966</Words>
  <Characters>11210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Сарманова Елена Хасимовна</dc:creator>
  <cp:lastModifiedBy>Минина Марина Владимировна</cp:lastModifiedBy>
  <cp:revision>13</cp:revision>
  <cp:lastPrinted>2018-01-29T04:56:00Z</cp:lastPrinted>
  <dcterms:created xsi:type="dcterms:W3CDTF">2018-10-10T05:34:00Z</dcterms:created>
  <dcterms:modified xsi:type="dcterms:W3CDTF">2018-10-17T08:14:00Z</dcterms:modified>
</cp:coreProperties>
</file>